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0" w:rsidRPr="00046290" w:rsidRDefault="00046290" w:rsidP="00046290">
      <w:pPr>
        <w:jc w:val="center"/>
        <w:rPr>
          <w:b/>
          <w:szCs w:val="28"/>
        </w:rPr>
      </w:pPr>
      <w:r w:rsidRPr="00046290">
        <w:rPr>
          <w:b/>
          <w:szCs w:val="28"/>
        </w:rPr>
        <w:t>АДМИНИСТРАЦИЯ</w:t>
      </w:r>
    </w:p>
    <w:p w:rsidR="00046290" w:rsidRPr="00046290" w:rsidRDefault="00046290" w:rsidP="00046290">
      <w:pPr>
        <w:jc w:val="center"/>
        <w:rPr>
          <w:b/>
          <w:szCs w:val="28"/>
        </w:rPr>
      </w:pPr>
      <w:r w:rsidRPr="00046290">
        <w:rPr>
          <w:b/>
          <w:szCs w:val="28"/>
        </w:rPr>
        <w:t>СРЕДНЕУРГАЛЬСКОГО СЕЛЬСКОГО ПОСЕЛЕНИЯ</w:t>
      </w:r>
    </w:p>
    <w:p w:rsidR="00046290" w:rsidRPr="00046290" w:rsidRDefault="00046290" w:rsidP="00046290">
      <w:pPr>
        <w:jc w:val="center"/>
        <w:rPr>
          <w:szCs w:val="28"/>
        </w:rPr>
      </w:pPr>
      <w:r w:rsidRPr="00046290">
        <w:rPr>
          <w:szCs w:val="28"/>
        </w:rPr>
        <w:t>Верхнебуреинского муниципального района Хабаровского края</w:t>
      </w:r>
    </w:p>
    <w:p w:rsidR="002A1B64" w:rsidRPr="00046290" w:rsidRDefault="00046290" w:rsidP="002A1B64">
      <w:pPr>
        <w:jc w:val="center"/>
        <w:rPr>
          <w:b/>
          <w:kern w:val="1"/>
          <w:szCs w:val="28"/>
        </w:rPr>
      </w:pPr>
      <w:r w:rsidRPr="00046290">
        <w:rPr>
          <w:szCs w:val="28"/>
        </w:rPr>
        <w:t>ПОСТАНОВЛЕНИЕ</w:t>
      </w:r>
    </w:p>
    <w:p w:rsidR="002A1B64" w:rsidRDefault="002A1B64" w:rsidP="002A1B64">
      <w:pPr>
        <w:jc w:val="center"/>
        <w:rPr>
          <w:kern w:val="1"/>
          <w:sz w:val="24"/>
          <w:szCs w:val="24"/>
        </w:rPr>
      </w:pPr>
    </w:p>
    <w:p w:rsidR="002A1B64" w:rsidRPr="0080314F" w:rsidRDefault="002A1B64" w:rsidP="002A1B64">
      <w:pPr>
        <w:pStyle w:val="ConsPlusTitle"/>
        <w:rPr>
          <w:b w:val="0"/>
          <w:sz w:val="28"/>
          <w:szCs w:val="28"/>
        </w:rPr>
      </w:pP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 w:rsidRPr="0080314F">
          <w:rPr>
            <w:b w:val="0"/>
            <w:sz w:val="28"/>
            <w:szCs w:val="28"/>
          </w:rPr>
          <w:t>01.06.2016</w:t>
        </w:r>
      </w:smartTag>
      <w:r w:rsidRPr="0080314F">
        <w:rPr>
          <w:b w:val="0"/>
          <w:sz w:val="28"/>
          <w:szCs w:val="28"/>
        </w:rPr>
        <w:t xml:space="preserve">                  29</w:t>
      </w:r>
    </w:p>
    <w:p w:rsidR="002A1B64" w:rsidRDefault="002A1B64" w:rsidP="002A1B64">
      <w:pPr>
        <w:jc w:val="center"/>
        <w:rPr>
          <w:kern w:val="1"/>
          <w:sz w:val="24"/>
          <w:szCs w:val="24"/>
        </w:rPr>
      </w:pPr>
    </w:p>
    <w:p w:rsidR="002A1B64" w:rsidRDefault="002A1B64" w:rsidP="002A1B64">
      <w:pPr>
        <w:jc w:val="center"/>
        <w:rPr>
          <w:kern w:val="1"/>
          <w:sz w:val="24"/>
          <w:szCs w:val="24"/>
        </w:rPr>
      </w:pPr>
    </w:p>
    <w:p w:rsidR="002A1B64" w:rsidRDefault="002A1B64" w:rsidP="002A1B64">
      <w:pPr>
        <w:jc w:val="center"/>
        <w:rPr>
          <w:kern w:val="1"/>
          <w:sz w:val="24"/>
          <w:szCs w:val="24"/>
        </w:rPr>
      </w:pPr>
    </w:p>
    <w:p w:rsidR="002A1B64" w:rsidRDefault="002A1B64" w:rsidP="002A1B64">
      <w:pPr>
        <w:jc w:val="center"/>
        <w:rPr>
          <w:kern w:val="1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2A1B64" w:rsidTr="00450729">
        <w:trPr>
          <w:cantSplit/>
        </w:trPr>
        <w:tc>
          <w:tcPr>
            <w:tcW w:w="9606" w:type="dxa"/>
          </w:tcPr>
          <w:p w:rsidR="002A1B64" w:rsidRPr="008847A6" w:rsidRDefault="002A1B64" w:rsidP="00450729">
            <w:pPr>
              <w:autoSpaceDE w:val="0"/>
              <w:jc w:val="both"/>
              <w:rPr>
                <w:spacing w:val="-6"/>
                <w:szCs w:val="28"/>
              </w:rPr>
            </w:pPr>
            <w:r w:rsidRPr="008847A6">
              <w:rPr>
                <w:spacing w:val="-6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EB602A">
              <w:rPr>
                <w:rFonts w:eastAsia="Calibri"/>
                <w:szCs w:val="28"/>
                <w:lang w:eastAsia="en-US"/>
              </w:rPr>
              <w:t>Предоставление земельных участков без проведения торгов собственникам зданий,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B602A">
              <w:rPr>
                <w:rFonts w:eastAsia="Calibri"/>
                <w:szCs w:val="28"/>
                <w:lang w:eastAsia="en-US"/>
              </w:rPr>
              <w:t xml:space="preserve"> сооружений»</w:t>
            </w:r>
          </w:p>
        </w:tc>
      </w:tr>
    </w:tbl>
    <w:p w:rsidR="002A1B64" w:rsidRDefault="002A1B64" w:rsidP="002A1B64">
      <w:pPr>
        <w:jc w:val="both"/>
      </w:pPr>
    </w:p>
    <w:p w:rsidR="002A1B64" w:rsidRPr="008847A6" w:rsidRDefault="002A1B64" w:rsidP="002A1B64">
      <w:pPr>
        <w:ind w:firstLine="709"/>
        <w:jc w:val="both"/>
        <w:rPr>
          <w:szCs w:val="28"/>
        </w:rPr>
      </w:pPr>
    </w:p>
    <w:p w:rsidR="002A1B64" w:rsidRPr="008847A6" w:rsidRDefault="002A1B64" w:rsidP="002A1B6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47A6">
        <w:rPr>
          <w:rFonts w:ascii="Times New Roman" w:hAnsi="Times New Roman" w:cs="Times New Roman"/>
          <w:spacing w:val="-6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Указом Президента  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smartTag w:uri="urn:schemas-microsoft-com:office:smarttags" w:element="time">
        <w:smartTagPr>
          <w:attr w:name="Hour" w:val="07"/>
          <w:attr w:name="Minute" w:val="05"/>
        </w:smartTagPr>
        <w:r>
          <w:rPr>
            <w:rFonts w:ascii="Times New Roman" w:hAnsi="Times New Roman" w:cs="Times New Roman"/>
            <w:spacing w:val="-6"/>
            <w:sz w:val="28"/>
            <w:szCs w:val="28"/>
          </w:rPr>
          <w:t>07.05.</w:t>
        </w:r>
      </w:smartTag>
      <w:r>
        <w:rPr>
          <w:rFonts w:ascii="Times New Roman" w:hAnsi="Times New Roman" w:cs="Times New Roman"/>
          <w:spacing w:val="-6"/>
          <w:sz w:val="28"/>
          <w:szCs w:val="28"/>
        </w:rPr>
        <w:t xml:space="preserve"> 2012г.№ 601 «Об основных направлениях совершенствования  системы государственного управления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ном от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14"/>
        </w:smartTagPr>
        <w:r>
          <w:rPr>
            <w:rFonts w:ascii="Times New Roman" w:hAnsi="Times New Roman" w:cs="Times New Roman"/>
            <w:spacing w:val="-6"/>
            <w:sz w:val="28"/>
            <w:szCs w:val="28"/>
          </w:rPr>
          <w:t>23 июня  2014</w:t>
        </w:r>
      </w:smartTag>
      <w:r>
        <w:rPr>
          <w:rFonts w:ascii="Times New Roman" w:hAnsi="Times New Roman" w:cs="Times New Roman"/>
          <w:spacing w:val="-6"/>
          <w:sz w:val="28"/>
          <w:szCs w:val="28"/>
        </w:rPr>
        <w:t xml:space="preserve"> №171-ФЗ «О внесении изменений  в Земельный кодекс Российской Федерации  и отдельные законодательные акты  Российской Федерации» , 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8847A6">
          <w:rPr>
            <w:rFonts w:ascii="Times New Roman" w:hAnsi="Times New Roman" w:cs="Times New Roman"/>
            <w:spacing w:val="-6"/>
            <w:sz w:val="28"/>
            <w:szCs w:val="28"/>
          </w:rPr>
          <w:t>27.07.2010</w:t>
        </w:r>
      </w:smartTag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постановлением Правительства Российской Федерации 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1"/>
        </w:smartTagPr>
        <w:r>
          <w:rPr>
            <w:rFonts w:ascii="Times New Roman" w:hAnsi="Times New Roman" w:cs="Times New Roman"/>
            <w:spacing w:val="-6"/>
            <w:sz w:val="28"/>
            <w:szCs w:val="28"/>
          </w:rPr>
          <w:t>27.09.2011</w:t>
        </w:r>
      </w:smartTag>
      <w:r>
        <w:rPr>
          <w:rFonts w:ascii="Times New Roman" w:hAnsi="Times New Roman" w:cs="Times New Roman"/>
          <w:spacing w:val="-6"/>
          <w:sz w:val="28"/>
          <w:szCs w:val="28"/>
        </w:rPr>
        <w:t xml:space="preserve">г №797 «О взаимодействии  между  многофункциональными центрами  предоставления  государственных и муниципальных услуг  и федеральными органами исполнительной власти , органами  государственных  внебюджетных фондов, органами   государственной власти Российской Федерации , органами местного самоуправления» 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Среднеургальского сельского поселения Верхнебуреинского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района:</w:t>
      </w:r>
    </w:p>
    <w:p w:rsidR="002A1B64" w:rsidRPr="008847A6" w:rsidRDefault="002A1B64" w:rsidP="002A1B6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47A6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2A1B64" w:rsidRPr="00EB602A" w:rsidRDefault="002A1B64" w:rsidP="002A1B64">
      <w:pPr>
        <w:pStyle w:val="ConsPlusTitle"/>
        <w:widowControl/>
        <w:ind w:firstLine="709"/>
        <w:jc w:val="both"/>
        <w:rPr>
          <w:b w:val="0"/>
          <w:spacing w:val="-6"/>
          <w:sz w:val="28"/>
          <w:szCs w:val="28"/>
        </w:rPr>
      </w:pPr>
      <w:r w:rsidRPr="008847A6">
        <w:rPr>
          <w:b w:val="0"/>
          <w:bCs w:val="0"/>
          <w:spacing w:val="-6"/>
          <w:sz w:val="28"/>
          <w:szCs w:val="28"/>
        </w:rPr>
        <w:t xml:space="preserve">1. </w:t>
      </w:r>
      <w:r w:rsidRPr="008847A6">
        <w:rPr>
          <w:b w:val="0"/>
          <w:spacing w:val="-6"/>
          <w:sz w:val="28"/>
          <w:szCs w:val="28"/>
        </w:rPr>
        <w:t xml:space="preserve">Утвердить прилагаемый </w:t>
      </w:r>
      <w:hyperlink r:id="rId7" w:history="1">
        <w:r w:rsidRPr="0090767D">
          <w:rPr>
            <w:rStyle w:val="a6"/>
            <w:b w:val="0"/>
            <w:spacing w:val="-6"/>
            <w:sz w:val="28"/>
            <w:szCs w:val="28"/>
          </w:rPr>
          <w:t>Административный регламент</w:t>
        </w:r>
      </w:hyperlink>
      <w:r w:rsidRPr="008847A6">
        <w:rPr>
          <w:b w:val="0"/>
          <w:spacing w:val="-6"/>
          <w:sz w:val="28"/>
          <w:szCs w:val="28"/>
        </w:rPr>
        <w:t xml:space="preserve"> предоставления муниципальной </w:t>
      </w:r>
      <w:r w:rsidRPr="00EB602A">
        <w:rPr>
          <w:b w:val="0"/>
          <w:spacing w:val="-6"/>
          <w:sz w:val="28"/>
          <w:szCs w:val="28"/>
        </w:rPr>
        <w:t>услуги «</w:t>
      </w:r>
      <w:r w:rsidRPr="00EB602A">
        <w:rPr>
          <w:rFonts w:eastAsia="Calibri"/>
          <w:b w:val="0"/>
          <w:sz w:val="28"/>
          <w:szCs w:val="28"/>
          <w:lang w:eastAsia="en-US"/>
        </w:rPr>
        <w:t>Предоставление земельных участков без проведения торгов собственникам зданий, сооружений»</w:t>
      </w:r>
    </w:p>
    <w:p w:rsidR="002A1B64" w:rsidRDefault="002A1B64" w:rsidP="002A1B6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6"/>
          <w:sz w:val="28"/>
          <w:szCs w:val="28"/>
        </w:rPr>
        <w:t>Специалисту Семичастновой В.В. при  обращении установленных  категорий лиц  с заявлением  руководствоваться  настоящим административным регламентом.</w:t>
      </w:r>
    </w:p>
    <w:p w:rsidR="002A1B64" w:rsidRPr="00685B1D" w:rsidRDefault="002A1B64" w:rsidP="002A1B6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Специалисту Семичастновой В.В. 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 в Сборнике нормативных правовых актов органов местного самоуправления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Среднеургальского</w:t>
      </w:r>
      <w:r w:rsidRPr="00FC36FC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Верхнебуреинского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pacing w:val="-6"/>
          <w:sz w:val="28"/>
          <w:szCs w:val="28"/>
        </w:rPr>
        <w:t>она  и  р</w:t>
      </w:r>
      <w:r w:rsidRPr="00685B1D"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зместить </w:t>
      </w:r>
      <w:r w:rsidRPr="00685B1D">
        <w:rPr>
          <w:rFonts w:ascii="Times New Roman" w:hAnsi="Times New Roman" w:cs="Times New Roman"/>
          <w:spacing w:val="-6"/>
          <w:sz w:val="28"/>
          <w:szCs w:val="28"/>
        </w:rPr>
        <w:t xml:space="preserve"> на Интернет- портале органов местного самоупр</w:t>
      </w:r>
      <w:r>
        <w:rPr>
          <w:rFonts w:ascii="Times New Roman" w:hAnsi="Times New Roman" w:cs="Times New Roman"/>
          <w:spacing w:val="-6"/>
          <w:sz w:val="28"/>
          <w:szCs w:val="28"/>
        </w:rPr>
        <w:t>авления Среднеургальского сельского поселения</w:t>
      </w:r>
      <w:r w:rsidRPr="00685B1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A1B64" w:rsidRPr="008847A6" w:rsidRDefault="002A1B64" w:rsidP="002A1B64">
      <w:pPr>
        <w:pStyle w:val="ConsPlusNormal"/>
        <w:widowControl/>
        <w:ind w:firstLine="709"/>
        <w:jc w:val="both"/>
        <w:rPr>
          <w:spacing w:val="-6"/>
          <w:sz w:val="24"/>
          <w:szCs w:val="24"/>
        </w:rPr>
      </w:pP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47A6">
        <w:rPr>
          <w:rFonts w:ascii="Times New Roman" w:hAnsi="Times New Roman" w:cs="Times New Roman"/>
          <w:spacing w:val="-6"/>
          <w:sz w:val="28"/>
          <w:szCs w:val="28"/>
        </w:rPr>
        <w:t xml:space="preserve">за выполнением настоящего постановления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2A1B64" w:rsidRDefault="002A1B64" w:rsidP="002A1B64">
      <w:pPr>
        <w:jc w:val="both"/>
        <w:rPr>
          <w:sz w:val="24"/>
          <w:szCs w:val="24"/>
        </w:rPr>
      </w:pPr>
      <w:r>
        <w:rPr>
          <w:szCs w:val="28"/>
        </w:rPr>
        <w:t xml:space="preserve">         </w:t>
      </w:r>
      <w:r w:rsidRPr="00685B1D">
        <w:rPr>
          <w:szCs w:val="28"/>
        </w:rPr>
        <w:t>5.Настоящее постановление вступает в силу  со дня его официального опубликования</w:t>
      </w:r>
      <w:r>
        <w:rPr>
          <w:sz w:val="24"/>
          <w:szCs w:val="24"/>
        </w:rPr>
        <w:t>.</w:t>
      </w:r>
    </w:p>
    <w:p w:rsidR="002A1B64" w:rsidRDefault="002A1B64" w:rsidP="002A1B64">
      <w:pPr>
        <w:jc w:val="both"/>
        <w:rPr>
          <w:szCs w:val="28"/>
        </w:rPr>
      </w:pPr>
    </w:p>
    <w:p w:rsidR="002A1B64" w:rsidRDefault="002A1B64" w:rsidP="002A1B64">
      <w:pPr>
        <w:jc w:val="both"/>
        <w:rPr>
          <w:szCs w:val="28"/>
        </w:rPr>
      </w:pPr>
    </w:p>
    <w:p w:rsidR="002A1B64" w:rsidRPr="008847A6" w:rsidRDefault="002A1B64" w:rsidP="002A1B64">
      <w:pPr>
        <w:jc w:val="both"/>
        <w:rPr>
          <w:szCs w:val="28"/>
        </w:rPr>
      </w:pPr>
      <w:r w:rsidRPr="008847A6">
        <w:rPr>
          <w:szCs w:val="28"/>
        </w:rPr>
        <w:t>Глава</w:t>
      </w:r>
      <w:r>
        <w:rPr>
          <w:szCs w:val="28"/>
        </w:rPr>
        <w:t xml:space="preserve"> поселения </w:t>
      </w:r>
      <w:r w:rsidRPr="008847A6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П.С.Захарченко</w:t>
      </w:r>
    </w:p>
    <w:p w:rsidR="002A1B64" w:rsidRDefault="002A1B64" w:rsidP="002A1B64">
      <w:pPr>
        <w:rPr>
          <w:kern w:val="1"/>
          <w:sz w:val="24"/>
          <w:szCs w:val="24"/>
        </w:rPr>
      </w:pPr>
    </w:p>
    <w:p w:rsidR="002A1B64" w:rsidRDefault="002A1B64" w:rsidP="002A1B64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 xml:space="preserve">                                                          </w:t>
      </w:r>
    </w:p>
    <w:p w:rsidR="002A1B64" w:rsidRDefault="002A1B64" w:rsidP="002A1B64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</w:t>
      </w:r>
    </w:p>
    <w:p w:rsidR="002A1B64" w:rsidRDefault="002A1B64" w:rsidP="002A1B64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</w:t>
      </w:r>
    </w:p>
    <w:p w:rsidR="002A1B64" w:rsidRDefault="002A1B64" w:rsidP="002A1B64">
      <w:pPr>
        <w:jc w:val="center"/>
        <w:rPr>
          <w:kern w:val="1"/>
          <w:sz w:val="24"/>
          <w:szCs w:val="24"/>
        </w:rPr>
      </w:pPr>
    </w:p>
    <w:p w:rsidR="002A1B64" w:rsidRPr="007C1BC4" w:rsidRDefault="002A1B64" w:rsidP="002A1B64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  Приложение </w:t>
      </w:r>
    </w:p>
    <w:p w:rsidR="002A1B64" w:rsidRPr="007C1BC4" w:rsidRDefault="002A1B64" w:rsidP="002A1B64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                                         к Постановлению А</w:t>
      </w:r>
      <w:r w:rsidRPr="007C1BC4">
        <w:rPr>
          <w:kern w:val="1"/>
          <w:sz w:val="24"/>
          <w:szCs w:val="24"/>
        </w:rPr>
        <w:t>дминистрации</w:t>
      </w:r>
    </w:p>
    <w:p w:rsidR="002A1B64" w:rsidRDefault="002A1B64" w:rsidP="002A1B64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Падалинского  сельского поселения</w:t>
      </w:r>
    </w:p>
    <w:p w:rsidR="002A1B64" w:rsidRDefault="002A1B64" w:rsidP="002A1B64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                от 26.04. 2016 №. ___</w:t>
      </w:r>
    </w:p>
    <w:p w:rsidR="002A1B64" w:rsidRDefault="002A1B64" w:rsidP="002A1B64">
      <w:pPr>
        <w:jc w:val="right"/>
        <w:rPr>
          <w:bCs/>
          <w:szCs w:val="28"/>
        </w:rPr>
      </w:pPr>
    </w:p>
    <w:p w:rsidR="002A1B64" w:rsidRDefault="002A1B64" w:rsidP="002A1B64">
      <w:pPr>
        <w:jc w:val="center"/>
        <w:rPr>
          <w:bCs/>
          <w:szCs w:val="28"/>
        </w:rPr>
      </w:pPr>
    </w:p>
    <w:p w:rsidR="002A1B64" w:rsidRPr="00481173" w:rsidRDefault="002A1B64" w:rsidP="002A1B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81173">
        <w:rPr>
          <w:bCs/>
          <w:sz w:val="24"/>
          <w:szCs w:val="24"/>
        </w:rPr>
        <w:t>АДМИНИСТРАТИВНЫЙ РЕГЛАМЕНТ</w:t>
      </w:r>
    </w:p>
    <w:p w:rsidR="002A1B64" w:rsidRDefault="002A1B64" w:rsidP="002A1B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1173">
        <w:rPr>
          <w:sz w:val="24"/>
          <w:szCs w:val="24"/>
        </w:rPr>
        <w:t>по предоставлению муниципальной услуги</w:t>
      </w:r>
      <w:r>
        <w:rPr>
          <w:sz w:val="24"/>
          <w:szCs w:val="24"/>
        </w:rPr>
        <w:t xml:space="preserve"> </w:t>
      </w:r>
      <w:r w:rsidRPr="00481173">
        <w:rPr>
          <w:bCs/>
          <w:sz w:val="24"/>
          <w:szCs w:val="24"/>
        </w:rPr>
        <w:t>«</w:t>
      </w:r>
      <w:r w:rsidRPr="00481173">
        <w:rPr>
          <w:rFonts w:eastAsia="Calibri"/>
          <w:sz w:val="24"/>
          <w:szCs w:val="24"/>
          <w:lang w:eastAsia="en-US"/>
        </w:rPr>
        <w:t xml:space="preserve">Предоставление земельных участков </w:t>
      </w:r>
    </w:p>
    <w:p w:rsidR="002A1B64" w:rsidRPr="00481173" w:rsidRDefault="002A1B64" w:rsidP="002A1B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81173">
        <w:rPr>
          <w:rFonts w:eastAsia="Calibri"/>
          <w:sz w:val="24"/>
          <w:szCs w:val="24"/>
          <w:lang w:eastAsia="en-US"/>
        </w:rPr>
        <w:t>без проведения торгов собственникам зданий, сооружений»</w:t>
      </w:r>
    </w:p>
    <w:p w:rsidR="002A1B64" w:rsidRPr="00481173" w:rsidRDefault="002A1B64" w:rsidP="002A1B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A1B64" w:rsidRPr="0048117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1173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481173">
        <w:rPr>
          <w:bCs/>
          <w:sz w:val="24"/>
          <w:szCs w:val="24"/>
        </w:rPr>
        <w:t>«</w:t>
      </w:r>
      <w:r w:rsidRPr="00481173">
        <w:rPr>
          <w:rFonts w:eastAsia="Calibri"/>
          <w:sz w:val="24"/>
          <w:szCs w:val="24"/>
          <w:lang w:eastAsia="en-US"/>
        </w:rPr>
        <w:t>Предоставление земельных участков без проведения торгов собственникам зданий, сооружений»</w:t>
      </w:r>
      <w:r w:rsidRPr="00481173">
        <w:rPr>
          <w:bCs/>
          <w:sz w:val="24"/>
          <w:szCs w:val="24"/>
        </w:rPr>
        <w:t xml:space="preserve"> </w:t>
      </w:r>
      <w:r w:rsidRPr="00481173">
        <w:rPr>
          <w:sz w:val="24"/>
          <w:szCs w:val="24"/>
        </w:rPr>
        <w:t xml:space="preserve"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предоставления в собственность (аренду) земельных участков, находящихся в муниципальной собственности или государственная собственность на которые не разграничена, </w:t>
      </w:r>
      <w:r w:rsidRPr="00481173">
        <w:rPr>
          <w:rFonts w:eastAsia="Calibri"/>
          <w:sz w:val="24"/>
          <w:szCs w:val="24"/>
          <w:lang w:eastAsia="en-US"/>
        </w:rPr>
        <w:t>на которых расположены здания, сооружения</w:t>
      </w:r>
      <w:r w:rsidRPr="00481173">
        <w:rPr>
          <w:sz w:val="24"/>
          <w:szCs w:val="24"/>
        </w:rPr>
        <w:t>.</w:t>
      </w:r>
    </w:p>
    <w:p w:rsidR="002A1B64" w:rsidRPr="00184AFF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A1B64" w:rsidRPr="009A60B8" w:rsidRDefault="002A1B64" w:rsidP="002A1B6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szCs w:val="28"/>
        </w:rPr>
      </w:pPr>
      <w:r w:rsidRPr="009A60B8">
        <w:rPr>
          <w:bCs/>
          <w:szCs w:val="28"/>
        </w:rPr>
        <w:t>Общие положения</w:t>
      </w:r>
    </w:p>
    <w:p w:rsidR="002A1B64" w:rsidRPr="00321687" w:rsidRDefault="002A1B64" w:rsidP="002A1B64">
      <w:pPr>
        <w:widowControl w:val="0"/>
        <w:autoSpaceDE w:val="0"/>
        <w:autoSpaceDN w:val="0"/>
        <w:adjustRightInd w:val="0"/>
        <w:ind w:firstLine="567"/>
        <w:rPr>
          <w:b/>
          <w:bCs/>
          <w:szCs w:val="28"/>
        </w:rPr>
      </w:pPr>
    </w:p>
    <w:p w:rsidR="002A1B64" w:rsidRPr="00E32C2C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32C2C">
        <w:rPr>
          <w:bCs/>
          <w:sz w:val="24"/>
          <w:szCs w:val="24"/>
        </w:rPr>
        <w:t>1.  Предмет регулирования.</w:t>
      </w:r>
    </w:p>
    <w:p w:rsidR="002A1B64" w:rsidRPr="00E32C2C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2C2C">
        <w:rPr>
          <w:bCs/>
          <w:sz w:val="24"/>
          <w:szCs w:val="24"/>
        </w:rPr>
        <w:t xml:space="preserve">Настоящий Административный регламент регулирует отношения, возникающие при предоставлении </w:t>
      </w:r>
      <w:r w:rsidRPr="00E32C2C">
        <w:rPr>
          <w:sz w:val="24"/>
          <w:szCs w:val="24"/>
        </w:rPr>
        <w:t xml:space="preserve">в собственность (аренду) земельных участков, находящихся в муниципальной собственности или государственная собственность на которые не разграничена, </w:t>
      </w:r>
      <w:r w:rsidRPr="00E32C2C">
        <w:rPr>
          <w:rFonts w:eastAsia="Calibri"/>
          <w:sz w:val="24"/>
          <w:szCs w:val="24"/>
          <w:lang w:eastAsia="en-US"/>
        </w:rPr>
        <w:t>на которых расположены здания, строения, сооружения</w:t>
      </w:r>
      <w:r w:rsidRPr="00E32C2C">
        <w:rPr>
          <w:sz w:val="24"/>
          <w:szCs w:val="24"/>
        </w:rPr>
        <w:t>.</w:t>
      </w:r>
    </w:p>
    <w:p w:rsidR="002A1B64" w:rsidRPr="00E32C2C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2C2C">
        <w:rPr>
          <w:sz w:val="24"/>
          <w:szCs w:val="24"/>
        </w:rPr>
        <w:t>2. Круг получателей муниципальной услуги.</w:t>
      </w:r>
    </w:p>
    <w:p w:rsidR="002A1B64" w:rsidRPr="00E32C2C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2C2C">
        <w:rPr>
          <w:sz w:val="24"/>
          <w:szCs w:val="24"/>
        </w:rPr>
        <w:t>Получателями муниципальной услуги «</w:t>
      </w:r>
      <w:r w:rsidRPr="00E32C2C">
        <w:rPr>
          <w:rFonts w:eastAsia="Calibri"/>
          <w:sz w:val="24"/>
          <w:szCs w:val="24"/>
          <w:lang w:eastAsia="en-US"/>
        </w:rPr>
        <w:t xml:space="preserve"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сооружения» </w:t>
      </w:r>
      <w:r w:rsidRPr="00E32C2C">
        <w:rPr>
          <w:sz w:val="24"/>
          <w:szCs w:val="24"/>
        </w:rPr>
        <w:t xml:space="preserve"> являются:</w:t>
      </w:r>
    </w:p>
    <w:p w:rsidR="002A1B64" w:rsidRPr="00E32C2C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2C2C">
        <w:rPr>
          <w:sz w:val="24"/>
          <w:szCs w:val="24"/>
        </w:rPr>
        <w:t>- физические лица;</w:t>
      </w:r>
    </w:p>
    <w:p w:rsidR="002A1B64" w:rsidRPr="00E32C2C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2C2C">
        <w:rPr>
          <w:sz w:val="24"/>
          <w:szCs w:val="24"/>
        </w:rPr>
        <w:t>- юридические лица.</w:t>
      </w:r>
    </w:p>
    <w:p w:rsidR="002A1B64" w:rsidRPr="0036261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2617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2A1B64" w:rsidRPr="0036261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2617">
        <w:rPr>
          <w:sz w:val="24"/>
          <w:szCs w:val="24"/>
        </w:rPr>
        <w:t>Информация  о  муниципальной услуге  предоставляется непосредственно в помещен</w:t>
      </w:r>
      <w:r>
        <w:rPr>
          <w:sz w:val="24"/>
          <w:szCs w:val="24"/>
        </w:rPr>
        <w:t xml:space="preserve">иях Администрации Среднеургальского  </w:t>
      </w:r>
      <w:r w:rsidRPr="00362617">
        <w:rPr>
          <w:sz w:val="24"/>
          <w:szCs w:val="24"/>
        </w:rPr>
        <w:t xml:space="preserve"> сельского 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A1B64" w:rsidRPr="00253C0D" w:rsidRDefault="002A1B64" w:rsidP="002A1B64">
      <w:pPr>
        <w:jc w:val="both"/>
        <w:rPr>
          <w:sz w:val="24"/>
          <w:szCs w:val="24"/>
        </w:rPr>
      </w:pPr>
      <w:r w:rsidRPr="00253C0D">
        <w:rPr>
          <w:sz w:val="24"/>
          <w:szCs w:val="24"/>
        </w:rPr>
        <w:t xml:space="preserve">          Сведения о месте нахожде</w:t>
      </w:r>
      <w:r>
        <w:rPr>
          <w:sz w:val="24"/>
          <w:szCs w:val="24"/>
        </w:rPr>
        <w:t>ния Администрации Среднеургальского</w:t>
      </w:r>
      <w:r w:rsidRPr="00253C0D">
        <w:rPr>
          <w:sz w:val="24"/>
          <w:szCs w:val="24"/>
        </w:rPr>
        <w:t xml:space="preserve"> сельского поселения: </w:t>
      </w:r>
      <w:r>
        <w:rPr>
          <w:rStyle w:val="FontStyle53"/>
          <w:sz w:val="24"/>
          <w:szCs w:val="24"/>
        </w:rPr>
        <w:t>Хабаровский край , Верхнебуреинский   район, с.Средний Ургал, ул.Садовая,22</w:t>
      </w:r>
      <w:r w:rsidRPr="00253C0D">
        <w:rPr>
          <w:rStyle w:val="FontStyle53"/>
          <w:sz w:val="24"/>
          <w:szCs w:val="24"/>
        </w:rPr>
        <w:t>.</w:t>
      </w:r>
    </w:p>
    <w:p w:rsidR="002A1B64" w:rsidRPr="00253C0D" w:rsidRDefault="002A1B64" w:rsidP="002A1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Почтовый адрес: 682038, с.Средний Ургал, ул.Садовая, 22,  Верхнебуреинского района, Хабаровского края.</w:t>
      </w:r>
    </w:p>
    <w:p w:rsidR="002A1B64" w:rsidRPr="00253C0D" w:rsidRDefault="002A1B64" w:rsidP="002A1B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 8(42149) 34-2-83</w:t>
      </w:r>
      <w:r w:rsidRPr="00253C0D">
        <w:rPr>
          <w:sz w:val="24"/>
          <w:szCs w:val="24"/>
        </w:rPr>
        <w:t>;</w:t>
      </w:r>
    </w:p>
    <w:p w:rsidR="002A1B64" w:rsidRPr="00253C0D" w:rsidRDefault="002A1B64" w:rsidP="002A1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53C0D">
        <w:rPr>
          <w:sz w:val="24"/>
          <w:szCs w:val="24"/>
        </w:rPr>
        <w:t>С графиком (режимом) работы можно ознакомиться  на официальном с</w:t>
      </w:r>
      <w:r>
        <w:rPr>
          <w:sz w:val="24"/>
          <w:szCs w:val="24"/>
        </w:rPr>
        <w:t xml:space="preserve">айте Администрации Амурского </w:t>
      </w:r>
      <w:r w:rsidRPr="00253C0D">
        <w:rPr>
          <w:sz w:val="24"/>
          <w:szCs w:val="24"/>
        </w:rPr>
        <w:t xml:space="preserve"> района в разделе «сельские поселения». </w:t>
      </w:r>
    </w:p>
    <w:p w:rsidR="002A1B64" w:rsidRPr="00184AFF" w:rsidRDefault="002A1B64" w:rsidP="002A1B64">
      <w:pPr>
        <w:jc w:val="both"/>
        <w:rPr>
          <w:szCs w:val="28"/>
        </w:rPr>
      </w:pPr>
      <w:r>
        <w:rPr>
          <w:sz w:val="24"/>
          <w:szCs w:val="24"/>
        </w:rPr>
        <w:lastRenderedPageBreak/>
        <w:t xml:space="preserve">          </w:t>
      </w:r>
      <w:r w:rsidRPr="00D97061">
        <w:rPr>
          <w:sz w:val="24"/>
          <w:szCs w:val="24"/>
        </w:rPr>
        <w:t>Электронный адрес для направления электронных обращений по вопросам исполнения муниципальной услуги:</w:t>
      </w:r>
      <w:r>
        <w:rPr>
          <w:szCs w:val="28"/>
        </w:rPr>
        <w:t xml:space="preserve"> </w:t>
      </w:r>
      <w:r w:rsidRPr="00CC765D">
        <w:rPr>
          <w:sz w:val="24"/>
          <w:szCs w:val="24"/>
          <w:u w:val="single"/>
          <w:lang w:val="en-US"/>
        </w:rPr>
        <w:t>admurgal</w:t>
      </w:r>
      <w:r w:rsidRPr="00CC765D">
        <w:rPr>
          <w:sz w:val="24"/>
          <w:szCs w:val="24"/>
          <w:u w:val="single"/>
        </w:rPr>
        <w:t>@</w:t>
      </w:r>
      <w:r w:rsidRPr="00CC765D">
        <w:rPr>
          <w:sz w:val="24"/>
          <w:szCs w:val="24"/>
          <w:u w:val="single"/>
          <w:lang w:val="en-US"/>
        </w:rPr>
        <w:t>mail</w:t>
      </w:r>
      <w:r w:rsidRPr="00CC765D">
        <w:rPr>
          <w:sz w:val="24"/>
          <w:szCs w:val="24"/>
          <w:u w:val="single"/>
        </w:rPr>
        <w:t>.</w:t>
      </w:r>
      <w:r w:rsidRPr="00CC765D">
        <w:rPr>
          <w:sz w:val="24"/>
          <w:szCs w:val="24"/>
          <w:u w:val="single"/>
          <w:lang w:val="en-US"/>
        </w:rPr>
        <w:t>ru</w:t>
      </w:r>
      <w:r>
        <w:rPr>
          <w:szCs w:val="28"/>
        </w:rPr>
        <w:t xml:space="preserve">                  </w:t>
      </w:r>
    </w:p>
    <w:p w:rsidR="002A1B64" w:rsidRPr="0081188D" w:rsidRDefault="002A1B64" w:rsidP="002A1B64">
      <w:pPr>
        <w:pStyle w:val="Style20"/>
        <w:widowControl/>
        <w:ind w:firstLine="595"/>
        <w:jc w:val="both"/>
        <w:rPr>
          <w:rFonts w:ascii="Times New Roman" w:hAnsi="Times New Roman"/>
        </w:rPr>
      </w:pPr>
      <w:r w:rsidRPr="0081188D">
        <w:rPr>
          <w:rStyle w:val="FontStyle53"/>
        </w:rPr>
        <w:t>Сведения о месте нахождения</w:t>
      </w:r>
      <w:r>
        <w:rPr>
          <w:rStyle w:val="FontStyle53"/>
        </w:rPr>
        <w:t xml:space="preserve"> филиала </w:t>
      </w:r>
      <w:r w:rsidRPr="0081188D">
        <w:rPr>
          <w:rFonts w:ascii="Times New Roman" w:hAnsi="Times New Roman"/>
        </w:rPr>
        <w:t xml:space="preserve"> </w:t>
      </w:r>
      <w:r>
        <w:rPr>
          <w:rStyle w:val="FontStyle53"/>
        </w:rPr>
        <w:t xml:space="preserve"> МФЦ:  Хабаровский край , Верхнебуреинский </w:t>
      </w:r>
      <w:r w:rsidRPr="0081188D">
        <w:rPr>
          <w:rStyle w:val="FontStyle53"/>
        </w:rPr>
        <w:t xml:space="preserve"> район, </w:t>
      </w:r>
      <w:r>
        <w:rPr>
          <w:rStyle w:val="FontStyle53"/>
        </w:rPr>
        <w:t>п. Чегдомын</w:t>
      </w:r>
      <w:r w:rsidRPr="0081188D">
        <w:rPr>
          <w:rStyle w:val="FontStyle53"/>
        </w:rPr>
        <w:t xml:space="preserve">, </w:t>
      </w:r>
      <w:r>
        <w:rPr>
          <w:rStyle w:val="FontStyle53"/>
        </w:rPr>
        <w:t>ул.Центральная</w:t>
      </w:r>
      <w:r w:rsidRPr="0081188D">
        <w:rPr>
          <w:rStyle w:val="FontStyle53"/>
        </w:rPr>
        <w:t xml:space="preserve">, </w:t>
      </w:r>
      <w:r>
        <w:rPr>
          <w:rStyle w:val="FontStyle53"/>
        </w:rPr>
        <w:t>49</w:t>
      </w:r>
      <w:r w:rsidRPr="0081188D">
        <w:rPr>
          <w:rStyle w:val="FontStyle53"/>
        </w:rPr>
        <w:t xml:space="preserve">, </w:t>
      </w:r>
      <w:r>
        <w:rPr>
          <w:rStyle w:val="FontStyle53"/>
        </w:rPr>
        <w:t>(первый этаж) тел.: 8 (42149) 5-21-75</w:t>
      </w:r>
      <w:r w:rsidRPr="0081188D">
        <w:rPr>
          <w:rStyle w:val="FontStyle53"/>
        </w:rPr>
        <w:t>.</w:t>
      </w:r>
    </w:p>
    <w:p w:rsidR="002A1B64" w:rsidRPr="00BE7AA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7AA3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</w:t>
      </w:r>
      <w:r>
        <w:rPr>
          <w:sz w:val="24"/>
          <w:szCs w:val="24"/>
        </w:rPr>
        <w:t xml:space="preserve"> информационных сборниках</w:t>
      </w:r>
      <w:r w:rsidRPr="00BE7AA3">
        <w:rPr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2A1B64" w:rsidRPr="00BE7AA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7AA3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2A1B64" w:rsidRPr="00112230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2230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A1B64" w:rsidRPr="00112230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2230">
        <w:rPr>
          <w:sz w:val="24"/>
          <w:szCs w:val="24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A1B64" w:rsidRPr="00112230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информационных сборниках</w:t>
      </w:r>
      <w:r w:rsidRPr="00112230">
        <w:rPr>
          <w:sz w:val="24"/>
          <w:szCs w:val="24"/>
        </w:rPr>
        <w:t xml:space="preserve"> содержится следующая информация:</w:t>
      </w:r>
    </w:p>
    <w:p w:rsidR="002A1B64" w:rsidRPr="00112230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2230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2A1B64" w:rsidRPr="00112230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2230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A1B64" w:rsidRPr="00112230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2230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2A1B64" w:rsidRPr="00112230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2230">
        <w:rPr>
          <w:sz w:val="24"/>
          <w:szCs w:val="24"/>
        </w:rPr>
        <w:t xml:space="preserve"> - образцы заполнения заявлений заявителем.</w:t>
      </w:r>
    </w:p>
    <w:p w:rsidR="002A1B64" w:rsidRPr="00E9549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549B">
        <w:rPr>
          <w:sz w:val="24"/>
          <w:szCs w:val="24"/>
        </w:rPr>
        <w:t xml:space="preserve">На Интернет-сайте, а также на </w:t>
      </w:r>
      <w:r w:rsidRPr="00E9549B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</w:t>
      </w:r>
      <w:r>
        <w:rPr>
          <w:sz w:val="24"/>
          <w:szCs w:val="24"/>
          <w:shd w:val="clear" w:color="auto" w:fill="FFFFFF"/>
        </w:rPr>
        <w:t xml:space="preserve">Амурского района </w:t>
      </w:r>
      <w:r w:rsidRPr="00E954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549B">
        <w:rPr>
          <w:sz w:val="24"/>
          <w:szCs w:val="24"/>
        </w:rPr>
        <w:t xml:space="preserve">содержится следующая информация: </w:t>
      </w:r>
    </w:p>
    <w:p w:rsidR="002A1B64" w:rsidRPr="00E9549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49B">
        <w:rPr>
          <w:sz w:val="24"/>
          <w:szCs w:val="24"/>
        </w:rPr>
        <w:t xml:space="preserve"> график (режим) работы, номера телефонов, адрес электронной почты;</w:t>
      </w:r>
    </w:p>
    <w:p w:rsidR="002A1B64" w:rsidRPr="00E9549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549B">
        <w:rPr>
          <w:sz w:val="24"/>
          <w:szCs w:val="24"/>
        </w:rPr>
        <w:t>- процедура предоставления муниципальной услуги;</w:t>
      </w:r>
    </w:p>
    <w:p w:rsidR="002A1B64" w:rsidRPr="00E9549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549B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A1B64" w:rsidRPr="00E9549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549B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2A1B64" w:rsidRPr="00BA330B" w:rsidRDefault="002A1B64" w:rsidP="002A1B6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4AAE">
        <w:rPr>
          <w:sz w:val="24"/>
          <w:szCs w:val="24"/>
          <w:lang w:val="en-US"/>
        </w:rPr>
        <w:t>II</w:t>
      </w:r>
      <w:r w:rsidRPr="007E4AAE">
        <w:rPr>
          <w:sz w:val="24"/>
          <w:szCs w:val="24"/>
        </w:rPr>
        <w:t>. Стандарт предоставления муниципальной услуги.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 xml:space="preserve"> 4. Наименование муниципальной услуги.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sz w:val="24"/>
          <w:szCs w:val="24"/>
        </w:rPr>
        <w:t xml:space="preserve">Наименование муниципальной услуги - </w:t>
      </w:r>
      <w:r w:rsidRPr="007E4AAE">
        <w:rPr>
          <w:sz w:val="24"/>
          <w:szCs w:val="24"/>
        </w:rPr>
        <w:tab/>
      </w:r>
      <w:r w:rsidRPr="007E4AAE">
        <w:rPr>
          <w:bCs/>
          <w:sz w:val="24"/>
          <w:szCs w:val="24"/>
        </w:rPr>
        <w:t>«</w:t>
      </w:r>
      <w:r w:rsidRPr="007E4AAE">
        <w:rPr>
          <w:rFonts w:eastAsia="Calibri"/>
          <w:sz w:val="24"/>
          <w:szCs w:val="24"/>
          <w:lang w:eastAsia="en-US"/>
        </w:rPr>
        <w:t>Предоставление земельных участков без проведения торгов собственникам зданий, сооружений», которая включает в себя следующие подуслуги:</w:t>
      </w:r>
    </w:p>
    <w:p w:rsidR="002A1B64" w:rsidRPr="007E4AAE" w:rsidRDefault="002A1B64" w:rsidP="002A1B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rFonts w:eastAsia="Calibri"/>
          <w:sz w:val="24"/>
          <w:szCs w:val="24"/>
          <w:lang w:eastAsia="en-US"/>
        </w:rPr>
        <w:t>- предоставление в собственность за плату земельных участков собственникам зданий, сооружений, расположенных на указанных земельных участках;</w:t>
      </w:r>
    </w:p>
    <w:p w:rsidR="002A1B64" w:rsidRPr="007E4AAE" w:rsidRDefault="002A1B64" w:rsidP="002A1B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rFonts w:eastAsia="Calibri"/>
          <w:sz w:val="24"/>
          <w:szCs w:val="24"/>
          <w:lang w:eastAsia="en-US"/>
        </w:rPr>
        <w:t>- предоставление в собственность бесплатно земельных участков собственникам зданий, сооружений, расположенных на указанных земельных участках;</w:t>
      </w:r>
    </w:p>
    <w:p w:rsidR="002A1B64" w:rsidRPr="007E4AAE" w:rsidRDefault="002A1B64" w:rsidP="002A1B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rFonts w:eastAsia="Calibri"/>
          <w:sz w:val="24"/>
          <w:szCs w:val="24"/>
          <w:lang w:eastAsia="en-US"/>
        </w:rPr>
        <w:t>- предоставление в аренду земельных участков собственникам зданий, сооружений, расположенных на указанных земельных участках.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5. Наименование органа, предоставляющего муниципальную услугу.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 xml:space="preserve">Муниципальную услугу </w:t>
      </w:r>
      <w:r w:rsidRPr="007E4AAE">
        <w:rPr>
          <w:bCs/>
          <w:sz w:val="24"/>
          <w:szCs w:val="24"/>
        </w:rPr>
        <w:t>«</w:t>
      </w:r>
      <w:r w:rsidRPr="007E4AAE">
        <w:rPr>
          <w:rFonts w:eastAsia="Calibri"/>
          <w:sz w:val="24"/>
          <w:szCs w:val="24"/>
          <w:lang w:eastAsia="en-US"/>
        </w:rPr>
        <w:t xml:space="preserve">Предоставление земельных участков без проведения торгов собственникам зданий, сооружений» </w:t>
      </w:r>
      <w:r w:rsidRPr="007E4AAE">
        <w:rPr>
          <w:sz w:val="24"/>
          <w:szCs w:val="24"/>
        </w:rPr>
        <w:t xml:space="preserve">предоставляет Администрация </w:t>
      </w:r>
      <w:r>
        <w:rPr>
          <w:sz w:val="24"/>
          <w:szCs w:val="24"/>
        </w:rPr>
        <w:t>Среднеургальского</w:t>
      </w:r>
      <w:r w:rsidRPr="007E4AAE">
        <w:rPr>
          <w:sz w:val="24"/>
          <w:szCs w:val="24"/>
        </w:rPr>
        <w:t xml:space="preserve"> сельского поселения.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A1B64" w:rsidRPr="00FB7AC8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7AC8">
        <w:rPr>
          <w:sz w:val="24"/>
          <w:szCs w:val="24"/>
        </w:rPr>
        <w:t>- МФЦ;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Управление</w:t>
      </w:r>
      <w:r w:rsidRPr="007E4AAE">
        <w:rPr>
          <w:sz w:val="24"/>
          <w:szCs w:val="24"/>
        </w:rPr>
        <w:t xml:space="preserve"> Федеральной службы государственной регистрации, кадастра и кар</w:t>
      </w:r>
      <w:r>
        <w:rPr>
          <w:sz w:val="24"/>
          <w:szCs w:val="24"/>
        </w:rPr>
        <w:t>тографии по Хабаровскому краю</w:t>
      </w:r>
      <w:r w:rsidRPr="007E4AAE">
        <w:rPr>
          <w:sz w:val="24"/>
          <w:szCs w:val="24"/>
        </w:rPr>
        <w:t>;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по Верхнебуреинскому </w:t>
      </w:r>
      <w:r w:rsidRPr="007E4AAE">
        <w:rPr>
          <w:sz w:val="24"/>
          <w:szCs w:val="24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</w:t>
      </w:r>
      <w:r>
        <w:rPr>
          <w:sz w:val="24"/>
          <w:szCs w:val="24"/>
        </w:rPr>
        <w:t>артографии по Хабаровскому краю</w:t>
      </w:r>
      <w:r w:rsidRPr="007E4AAE">
        <w:rPr>
          <w:sz w:val="24"/>
          <w:szCs w:val="24"/>
        </w:rPr>
        <w:t>»;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- землеустроительные организации;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 xml:space="preserve">- </w:t>
      </w:r>
      <w:r>
        <w:rPr>
          <w:sz w:val="24"/>
          <w:szCs w:val="24"/>
        </w:rPr>
        <w:t>главный архитектор Верхнебуреинского</w:t>
      </w:r>
      <w:r w:rsidRPr="007E4AAE">
        <w:rPr>
          <w:sz w:val="24"/>
          <w:szCs w:val="24"/>
        </w:rPr>
        <w:t xml:space="preserve"> района и подконтрольные ему отделы. 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46F2">
        <w:rPr>
          <w:szCs w:val="28"/>
        </w:rPr>
        <w:t xml:space="preserve"> </w:t>
      </w:r>
      <w:r w:rsidRPr="007E4AAE">
        <w:rPr>
          <w:sz w:val="24"/>
          <w:szCs w:val="24"/>
        </w:rPr>
        <w:t>6. Описание результата предоставления услуги.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6.1. Результатом предоставления муниципальной услуги является предоставление в собственность, в аренду земельного участка или получение заявителем отказа в предоставлении в собственность, в аренду земельного участка.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6.2. Процедура предоставления услуги завершается путем получения заявителем: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sz w:val="24"/>
          <w:szCs w:val="24"/>
        </w:rPr>
        <w:t xml:space="preserve">6.2.1. При </w:t>
      </w:r>
      <w:r w:rsidRPr="007E4AAE">
        <w:rPr>
          <w:rFonts w:eastAsia="Calibri"/>
          <w:sz w:val="24"/>
          <w:szCs w:val="24"/>
          <w:lang w:eastAsia="en-US"/>
        </w:rPr>
        <w:t>предоставлении в собственность за плату земельных участков собственникам зданий, сооружений, расположенных на указанных земельных участках: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- договора купли-продажи земельного участка,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- уведомления об отказе в предоставлении в собственность земельного участка.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sz w:val="24"/>
          <w:szCs w:val="24"/>
        </w:rPr>
        <w:t>6.2.2. П</w:t>
      </w:r>
      <w:r w:rsidRPr="007E4AAE">
        <w:rPr>
          <w:rFonts w:eastAsia="Calibri"/>
          <w:sz w:val="24"/>
          <w:szCs w:val="24"/>
          <w:lang w:eastAsia="en-US"/>
        </w:rPr>
        <w:t>ри предоставлении в собственность бесплатно земельных участков собственникам зданий, сооружений, расположенных на указанных земельных участках: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rFonts w:eastAsia="Calibri"/>
          <w:sz w:val="24"/>
          <w:szCs w:val="24"/>
          <w:lang w:eastAsia="en-US"/>
        </w:rPr>
        <w:t>- постановления о предоставлении в собственность земельного участка бесплатно,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- уведомления об отказе в предоставлении в собственность земельного участка бесплатно.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4AAE">
        <w:rPr>
          <w:sz w:val="24"/>
          <w:szCs w:val="24"/>
        </w:rPr>
        <w:t xml:space="preserve">6.2.3. При </w:t>
      </w:r>
      <w:r w:rsidRPr="007E4AAE">
        <w:rPr>
          <w:rFonts w:eastAsia="Calibri"/>
          <w:sz w:val="24"/>
          <w:szCs w:val="24"/>
          <w:lang w:eastAsia="en-US"/>
        </w:rPr>
        <w:t>предоставлении в аренду земельных участков собственникам зданий, сооружений, расположенных на указанных земельных участках: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- договора аренды земельного участка,</w:t>
      </w:r>
    </w:p>
    <w:p w:rsidR="002A1B64" w:rsidRPr="007E4AA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4AAE">
        <w:rPr>
          <w:sz w:val="24"/>
          <w:szCs w:val="24"/>
        </w:rPr>
        <w:t>- уведомления об отказе в предоставлении в аренду земельного участка.</w:t>
      </w:r>
    </w:p>
    <w:p w:rsidR="002A1B64" w:rsidRPr="000142E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7. Срок предоставления муниципальной услуги.</w:t>
      </w:r>
    </w:p>
    <w:p w:rsidR="002A1B64" w:rsidRPr="000142E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Максимально допустимый срок предоставления муниципальной услуги не должен превышать 30 дней.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 xml:space="preserve">- Земельный кодекс РФ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E134F3">
          <w:rPr>
            <w:sz w:val="24"/>
            <w:szCs w:val="24"/>
          </w:rPr>
          <w:t>25.10.2001</w:t>
        </w:r>
      </w:smartTag>
      <w:r w:rsidRPr="00E134F3">
        <w:rPr>
          <w:sz w:val="24"/>
          <w:szCs w:val="24"/>
        </w:rPr>
        <w:t xml:space="preserve"> №136-ФЗ  («Российская газета» № 211-212 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1"/>
        </w:smartTagPr>
        <w:r w:rsidRPr="00E134F3">
          <w:rPr>
            <w:sz w:val="24"/>
            <w:szCs w:val="24"/>
          </w:rPr>
          <w:t>30.10.2001</w:t>
        </w:r>
      </w:smartTag>
      <w:r w:rsidRPr="00E134F3">
        <w:rPr>
          <w:sz w:val="24"/>
          <w:szCs w:val="24"/>
        </w:rPr>
        <w:t>);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 xml:space="preserve">- Гражданский кодекс РФ от 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1994"/>
        </w:smartTagPr>
        <w:r w:rsidRPr="00E134F3">
          <w:rPr>
            <w:sz w:val="24"/>
            <w:szCs w:val="24"/>
          </w:rPr>
          <w:t>30.11.1994</w:t>
        </w:r>
      </w:smartTag>
      <w:r w:rsidRPr="00E134F3">
        <w:rPr>
          <w:sz w:val="24"/>
          <w:szCs w:val="24"/>
        </w:rPr>
        <w:t xml:space="preserve">  № 51-ФЗ («Российская газета» № 238-239 от </w:t>
      </w:r>
      <w:smartTag w:uri="urn:schemas-microsoft-com:office:smarttags" w:element="date">
        <w:smartTagPr>
          <w:attr w:name="ls" w:val="trans"/>
          <w:attr w:name="Month" w:val="12"/>
          <w:attr w:name="Day" w:val="08"/>
          <w:attr w:name="Year" w:val="1994"/>
        </w:smartTagPr>
        <w:r w:rsidRPr="00E134F3">
          <w:rPr>
            <w:sz w:val="24"/>
            <w:szCs w:val="24"/>
          </w:rPr>
          <w:t>08.12.1994</w:t>
        </w:r>
      </w:smartTag>
      <w:r w:rsidRPr="00E134F3">
        <w:rPr>
          <w:sz w:val="24"/>
          <w:szCs w:val="24"/>
        </w:rPr>
        <w:t>);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E134F3">
          <w:rPr>
            <w:sz w:val="24"/>
            <w:szCs w:val="24"/>
          </w:rPr>
          <w:t>27.07.2010</w:t>
        </w:r>
      </w:smartTag>
      <w:r w:rsidRPr="00E134F3">
        <w:rPr>
          <w:sz w:val="24"/>
          <w:szCs w:val="24"/>
        </w:rPr>
        <w:t xml:space="preserve"> № 210-ФЗ «Об организации предоставления государственных и муниципальных услуг» («Российская газета», № 168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0"/>
        </w:smartTagPr>
        <w:r w:rsidRPr="00E134F3">
          <w:rPr>
            <w:sz w:val="24"/>
            <w:szCs w:val="24"/>
          </w:rPr>
          <w:t>30.07.2010</w:t>
        </w:r>
      </w:smartTag>
      <w:r w:rsidRPr="00E134F3">
        <w:rPr>
          <w:sz w:val="24"/>
          <w:szCs w:val="24"/>
        </w:rPr>
        <w:t>);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E134F3">
          <w:rPr>
            <w:sz w:val="24"/>
            <w:szCs w:val="24"/>
          </w:rPr>
          <w:t>25.10.2001</w:t>
        </w:r>
      </w:smartTag>
      <w:r w:rsidRPr="00E134F3">
        <w:rPr>
          <w:sz w:val="24"/>
          <w:szCs w:val="24"/>
        </w:rPr>
        <w:t xml:space="preserve"> № 137-ФЗ «О введении в действие Земельного кодекса Российской Федерации» («Российская газета» № 211-212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1"/>
        </w:smartTagPr>
        <w:r w:rsidRPr="00E134F3">
          <w:rPr>
            <w:sz w:val="24"/>
            <w:szCs w:val="24"/>
          </w:rPr>
          <w:t>30.10.2001</w:t>
        </w:r>
      </w:smartTag>
      <w:r w:rsidRPr="00E134F3">
        <w:rPr>
          <w:sz w:val="24"/>
          <w:szCs w:val="24"/>
        </w:rPr>
        <w:t>);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1997"/>
        </w:smartTagPr>
        <w:r w:rsidRPr="00E134F3">
          <w:rPr>
            <w:sz w:val="24"/>
            <w:szCs w:val="24"/>
          </w:rPr>
          <w:t>21.07.1997</w:t>
        </w:r>
      </w:smartTag>
      <w:r w:rsidRPr="00E134F3">
        <w:rPr>
          <w:sz w:val="24"/>
          <w:szCs w:val="24"/>
        </w:rPr>
        <w:t xml:space="preserve"> № 122-ФЗ «О государственной регистрации прав на недвижимое имущество и сделок с ним» («Российская газета» №  145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1997"/>
        </w:smartTagPr>
        <w:r w:rsidRPr="00E134F3">
          <w:rPr>
            <w:sz w:val="24"/>
            <w:szCs w:val="24"/>
          </w:rPr>
          <w:t>30.07.1997</w:t>
        </w:r>
      </w:smartTag>
      <w:r w:rsidRPr="00E134F3">
        <w:rPr>
          <w:sz w:val="24"/>
          <w:szCs w:val="24"/>
        </w:rPr>
        <w:t>);</w:t>
      </w:r>
    </w:p>
    <w:p w:rsidR="002A1B64" w:rsidRPr="00E134F3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4F3"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E134F3">
          <w:rPr>
            <w:sz w:val="24"/>
            <w:szCs w:val="24"/>
          </w:rPr>
          <w:t>24.07.2007</w:t>
        </w:r>
      </w:smartTag>
      <w:r w:rsidRPr="00E134F3">
        <w:rPr>
          <w:sz w:val="24"/>
          <w:szCs w:val="24"/>
        </w:rPr>
        <w:t xml:space="preserve"> № 221-ФЗ «О государственном кадастре недвижимости» («Российская газета» №  165 от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07"/>
        </w:smartTagPr>
        <w:r w:rsidRPr="00E134F3">
          <w:rPr>
            <w:sz w:val="24"/>
            <w:szCs w:val="24"/>
          </w:rPr>
          <w:t>01.08.2007</w:t>
        </w:r>
      </w:smartTag>
      <w:r w:rsidRPr="00E134F3">
        <w:rPr>
          <w:sz w:val="24"/>
          <w:szCs w:val="24"/>
        </w:rPr>
        <w:t>);</w:t>
      </w:r>
    </w:p>
    <w:p w:rsidR="002A1B64" w:rsidRPr="00E134F3" w:rsidRDefault="002A1B64" w:rsidP="002A1B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Решение Совета </w:t>
      </w:r>
      <w:r w:rsidRPr="00E134F3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Падалинского </w:t>
      </w:r>
      <w:r w:rsidRPr="00E134F3">
        <w:rPr>
          <w:sz w:val="24"/>
          <w:szCs w:val="24"/>
        </w:rPr>
        <w:t xml:space="preserve"> сельского поселения </w:t>
      </w:r>
      <w:r w:rsidRPr="00907FD8">
        <w:rPr>
          <w:sz w:val="24"/>
          <w:szCs w:val="24"/>
        </w:rPr>
        <w:t xml:space="preserve">от  </w:t>
      </w:r>
      <w:smartTag w:uri="urn:schemas-microsoft-com:office:smarttags" w:element="date">
        <w:smartTagPr>
          <w:attr w:name="ls" w:val="trans"/>
          <w:attr w:name="Month" w:val="01"/>
          <w:attr w:name="Day" w:val="19"/>
          <w:attr w:name="Year" w:val="2015"/>
        </w:smartTagPr>
        <w:r>
          <w:rPr>
            <w:sz w:val="24"/>
            <w:szCs w:val="24"/>
          </w:rPr>
          <w:t>19.01</w:t>
        </w:r>
        <w:r w:rsidRPr="00907FD8">
          <w:rPr>
            <w:sz w:val="24"/>
            <w:szCs w:val="24"/>
          </w:rPr>
          <w:t>.2015</w:t>
        </w:r>
      </w:smartTag>
      <w:r w:rsidRPr="00907FD8">
        <w:rPr>
          <w:sz w:val="24"/>
          <w:szCs w:val="24"/>
        </w:rPr>
        <w:t xml:space="preserve"> № </w:t>
      </w:r>
      <w:r>
        <w:rPr>
          <w:sz w:val="24"/>
          <w:szCs w:val="24"/>
        </w:rPr>
        <w:t>65 «Об утверждении Положения «О  порядке  управления  земельными  ресурсами Среднеургальского</w:t>
      </w:r>
      <w:r w:rsidRPr="00E134F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Верхнебуреинского муниципального района , Хабаровского края</w:t>
      </w:r>
      <w:r w:rsidRPr="00E134F3">
        <w:rPr>
          <w:sz w:val="24"/>
          <w:szCs w:val="24"/>
        </w:rPr>
        <w:t>».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Перечень документов, необходимых для предоставления муниципальной услуги указан в Приложении № 1 к настоящему Административному регламенту.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AD7571">
          <w:rPr>
            <w:sz w:val="24"/>
            <w:szCs w:val="24"/>
          </w:rPr>
          <w:t>части 6 статьи 7</w:t>
        </w:r>
      </w:hyperlink>
      <w:r w:rsidRPr="00AD7571">
        <w:rPr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AD7571">
          <w:rPr>
            <w:sz w:val="24"/>
            <w:szCs w:val="24"/>
          </w:rPr>
          <w:t>27.07.2010</w:t>
        </w:r>
      </w:smartTag>
      <w:r w:rsidRPr="00AD7571">
        <w:rPr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11. Основания для отказа в приёме документов.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Основаниями для отказа в приёме документов являются: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12. Основания для отказа в предоставлении муниципальной услуги.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D7571">
        <w:rPr>
          <w:bCs/>
          <w:sz w:val="24"/>
          <w:szCs w:val="24"/>
        </w:rPr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bCs/>
          <w:sz w:val="24"/>
          <w:szCs w:val="24"/>
        </w:rPr>
        <w:t xml:space="preserve">- </w:t>
      </w:r>
      <w:r w:rsidRPr="00AD7571">
        <w:rPr>
          <w:sz w:val="24"/>
          <w:szCs w:val="24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Решение об отказе в предоставлении муниципальной услуги может быть обжаловано в суд</w:t>
      </w:r>
      <w:r>
        <w:rPr>
          <w:sz w:val="24"/>
          <w:szCs w:val="24"/>
        </w:rPr>
        <w:t>е</w:t>
      </w:r>
      <w:r w:rsidRPr="00AD7571">
        <w:rPr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lastRenderedPageBreak/>
        <w:t>Для предоставления муниципальной услуги необходимыми и обязательными являются следующие государственные услуги:</w:t>
      </w:r>
    </w:p>
    <w:p w:rsidR="002A1B64" w:rsidRPr="00AD7571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2A1B64" w:rsidRPr="00AD7571" w:rsidRDefault="002A1B64" w:rsidP="002A1B64">
      <w:pPr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2A1B64" w:rsidRPr="00AD7571" w:rsidRDefault="002A1B64" w:rsidP="002A1B64">
      <w:pPr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2A1B64" w:rsidRPr="009221BD" w:rsidRDefault="002A1B64" w:rsidP="002A1B64">
      <w:pPr>
        <w:ind w:firstLine="567"/>
        <w:jc w:val="both"/>
        <w:rPr>
          <w:sz w:val="24"/>
          <w:szCs w:val="24"/>
        </w:rPr>
      </w:pPr>
      <w:r w:rsidRPr="00AD7571">
        <w:rPr>
          <w:sz w:val="24"/>
          <w:szCs w:val="24"/>
        </w:rPr>
        <w:t xml:space="preserve"> </w:t>
      </w:r>
      <w:r w:rsidRPr="009221BD">
        <w:rPr>
          <w:sz w:val="24"/>
          <w:szCs w:val="24"/>
        </w:rPr>
        <w:t>14. Порядок взимания платы за предоставление муниципальной услуги.</w:t>
      </w:r>
    </w:p>
    <w:p w:rsidR="002A1B64" w:rsidRPr="009221BD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21BD">
        <w:rPr>
          <w:sz w:val="24"/>
          <w:szCs w:val="24"/>
        </w:rPr>
        <w:t xml:space="preserve">Услуга предоставляется бесплатно. </w:t>
      </w:r>
    </w:p>
    <w:p w:rsidR="002A1B64" w:rsidRPr="009221BD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21BD">
        <w:rPr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2A1B64" w:rsidRPr="004A5F6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5F62">
        <w:rPr>
          <w:color w:val="000000"/>
          <w:sz w:val="24"/>
          <w:szCs w:val="24"/>
        </w:rPr>
        <w:t>Оплата взимается в случае самостоятельного обращения заявителя</w:t>
      </w:r>
      <w:r w:rsidRPr="004A5F62">
        <w:rPr>
          <w:sz w:val="24"/>
          <w:szCs w:val="24"/>
        </w:rPr>
        <w:t xml:space="preserve"> за услугой в соответствующий государственный орган.</w:t>
      </w:r>
    </w:p>
    <w:p w:rsidR="002A1B64" w:rsidRPr="004A5F6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5F62">
        <w:rPr>
          <w:sz w:val="24"/>
          <w:szCs w:val="24"/>
        </w:rPr>
        <w:t>16. Максимальный срок ожидания в очереди.</w:t>
      </w:r>
    </w:p>
    <w:p w:rsidR="002A1B64" w:rsidRDefault="002A1B64" w:rsidP="002A1B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A5F62">
        <w:rPr>
          <w:sz w:val="24"/>
          <w:szCs w:val="24"/>
        </w:rPr>
        <w:t>Максимальный срок ожидания в очереди составляет 15 минут</w:t>
      </w:r>
      <w:r>
        <w:rPr>
          <w:szCs w:val="28"/>
        </w:rPr>
        <w:t>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 xml:space="preserve">Запрос заявителя о предоставлении муниципальной услуги регистрируется </w:t>
      </w:r>
      <w:r>
        <w:rPr>
          <w:sz w:val="24"/>
          <w:szCs w:val="24"/>
        </w:rPr>
        <w:t>Администрацией</w:t>
      </w:r>
      <w:r w:rsidRPr="004D2507">
        <w:rPr>
          <w:sz w:val="24"/>
          <w:szCs w:val="24"/>
        </w:rPr>
        <w:t xml:space="preserve">  в день поступления запроса.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>19. Показатели доступности и качества муниципальной услуги.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удовлетворенность заявителей качеством услуги;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доступность услуги;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доступность информации;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D2507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A1B64" w:rsidRPr="00FB7AC8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 или </w:t>
      </w:r>
      <w:r w:rsidRPr="00FB7AC8">
        <w:rPr>
          <w:sz w:val="24"/>
          <w:szCs w:val="24"/>
        </w:rPr>
        <w:t xml:space="preserve">МФЦ. </w:t>
      </w:r>
    </w:p>
    <w:p w:rsidR="002A1B64" w:rsidRPr="004D250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507">
        <w:rPr>
          <w:sz w:val="24"/>
          <w:szCs w:val="24"/>
        </w:rPr>
        <w:lastRenderedPageBreak/>
        <w:t>Время приёма документов не может превышать 30 минут.</w:t>
      </w:r>
    </w:p>
    <w:p w:rsidR="002A1B64" w:rsidRPr="001C007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007E">
        <w:rPr>
          <w:sz w:val="24"/>
          <w:szCs w:val="24"/>
        </w:rPr>
        <w:t>20. Время приёма заявителей.</w:t>
      </w:r>
    </w:p>
    <w:p w:rsidR="002A1B64" w:rsidRPr="001C007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007E">
        <w:rPr>
          <w:sz w:val="24"/>
          <w:szCs w:val="24"/>
        </w:rPr>
        <w:t xml:space="preserve"> Часы приема заявителей сотрудниками Администрации </w:t>
      </w:r>
      <w:r>
        <w:rPr>
          <w:sz w:val="24"/>
          <w:szCs w:val="24"/>
        </w:rPr>
        <w:t xml:space="preserve">Среднеургальского </w:t>
      </w:r>
      <w:r w:rsidRPr="001C007E">
        <w:rPr>
          <w:sz w:val="24"/>
          <w:szCs w:val="24"/>
        </w:rPr>
        <w:t xml:space="preserve"> сельского поселения:</w:t>
      </w:r>
    </w:p>
    <w:p w:rsidR="002A1B64" w:rsidRPr="001C007E" w:rsidRDefault="002A1B64" w:rsidP="002A1B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среда с </w:t>
      </w:r>
      <w:smartTag w:uri="urn:schemas-microsoft-com:office:smarttags" w:element="time">
        <w:smartTagPr>
          <w:attr w:name="Hour" w:val="08"/>
          <w:attr w:name="Minute" w:val="00"/>
        </w:smartTagPr>
        <w:r>
          <w:rPr>
            <w:rFonts w:ascii="Times New Roman" w:hAnsi="Times New Roman" w:cs="Times New Roman"/>
            <w:sz w:val="24"/>
            <w:szCs w:val="24"/>
          </w:rPr>
          <w:t>08.00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>
          <w:rPr>
            <w:rFonts w:ascii="Times New Roman" w:hAnsi="Times New Roman" w:cs="Times New Roman"/>
            <w:sz w:val="24"/>
            <w:szCs w:val="24"/>
          </w:rPr>
          <w:t>13</w:t>
        </w:r>
        <w:r w:rsidRPr="001C007E">
          <w:rPr>
            <w:rFonts w:ascii="Times New Roman" w:hAnsi="Times New Roman" w:cs="Times New Roman"/>
            <w:sz w:val="24"/>
            <w:szCs w:val="24"/>
          </w:rPr>
          <w:t>.00,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вторник, четверг с </w:t>
      </w:r>
      <w:smartTag w:uri="urn:schemas-microsoft-com:office:smarttags" w:element="time">
        <w:smartTagPr>
          <w:attr w:name="Hour" w:val="14"/>
          <w:attr w:name="Minute" w:val="00"/>
        </w:smartTagPr>
        <w:r>
          <w:rPr>
            <w:rFonts w:ascii="Times New Roman" w:hAnsi="Times New Roman" w:cs="Times New Roman"/>
            <w:sz w:val="24"/>
            <w:szCs w:val="24"/>
          </w:rPr>
          <w:t>14.00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17.00(время местное)</w:t>
      </w:r>
    </w:p>
    <w:p w:rsidR="002A1B64" w:rsidRPr="001C007E" w:rsidRDefault="002A1B64" w:rsidP="002A1B64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7E">
        <w:rPr>
          <w:rFonts w:ascii="Times New Roman" w:hAnsi="Times New Roman" w:cs="Times New Roman"/>
          <w:sz w:val="24"/>
          <w:szCs w:val="24"/>
        </w:rPr>
        <w:t>пятница – не приемный день,</w:t>
      </w:r>
    </w:p>
    <w:p w:rsidR="002A1B64" w:rsidRPr="001C007E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007E">
        <w:rPr>
          <w:sz w:val="24"/>
          <w:szCs w:val="24"/>
        </w:rPr>
        <w:t xml:space="preserve">  суббота, воскресенье – выходные дни</w:t>
      </w:r>
      <w:r>
        <w:rPr>
          <w:sz w:val="24"/>
          <w:szCs w:val="24"/>
        </w:rPr>
        <w:t>.</w:t>
      </w:r>
    </w:p>
    <w:p w:rsidR="002A1B64" w:rsidRPr="0003402D" w:rsidRDefault="002A1B64" w:rsidP="002A1B64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02D">
        <w:rPr>
          <w:rFonts w:ascii="Times New Roman" w:hAnsi="Times New Roman" w:cs="Times New Roman"/>
          <w:sz w:val="24"/>
          <w:szCs w:val="24"/>
        </w:rPr>
        <w:t>Часы приема заяв</w:t>
      </w:r>
      <w:r>
        <w:rPr>
          <w:rFonts w:ascii="Times New Roman" w:hAnsi="Times New Roman" w:cs="Times New Roman"/>
          <w:sz w:val="24"/>
          <w:szCs w:val="24"/>
        </w:rPr>
        <w:t xml:space="preserve">ителей сотрудниками </w:t>
      </w:r>
      <w:r w:rsidRPr="0003402D">
        <w:rPr>
          <w:rFonts w:ascii="Times New Roman" w:hAnsi="Times New Roman" w:cs="Times New Roman"/>
          <w:sz w:val="24"/>
          <w:szCs w:val="24"/>
        </w:rPr>
        <w:t xml:space="preserve"> офиса МФЦ:</w:t>
      </w:r>
    </w:p>
    <w:p w:rsidR="002A1B64" w:rsidRPr="0003402D" w:rsidRDefault="002A1B64" w:rsidP="002A1B64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02D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  <w:r>
        <w:rPr>
          <w:rFonts w:ascii="Times New Roman" w:hAnsi="Times New Roman" w:cs="Times New Roman"/>
          <w:sz w:val="24"/>
          <w:szCs w:val="24"/>
        </w:rPr>
        <w:t xml:space="preserve">среда, четверг, пятница с </w:t>
      </w:r>
      <w:smartTag w:uri="urn:schemas-microsoft-com:office:smarttags" w:element="time">
        <w:smartTagPr>
          <w:attr w:name="Hour" w:val="10"/>
          <w:attr w:name="Minute" w:val="00"/>
        </w:smartTagPr>
        <w:r>
          <w:rPr>
            <w:rFonts w:ascii="Times New Roman" w:hAnsi="Times New Roman" w:cs="Times New Roman"/>
            <w:sz w:val="24"/>
            <w:szCs w:val="24"/>
          </w:rPr>
          <w:t>10.00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rFonts w:ascii="Times New Roman" w:hAnsi="Times New Roman" w:cs="Times New Roman"/>
            <w:sz w:val="24"/>
            <w:szCs w:val="24"/>
          </w:rPr>
          <w:t>18.00</w:t>
        </w:r>
      </w:smartTag>
    </w:p>
    <w:p w:rsidR="002A1B64" w:rsidRPr="00900CA0" w:rsidRDefault="002A1B64" w:rsidP="002A1B64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</w:t>
      </w:r>
      <w:r w:rsidRPr="00900CA0">
        <w:rPr>
          <w:rFonts w:ascii="Times New Roman" w:hAnsi="Times New Roman" w:cs="Times New Roman"/>
          <w:sz w:val="24"/>
          <w:szCs w:val="24"/>
        </w:rPr>
        <w:t>оскресенье – выходн</w:t>
      </w:r>
      <w:r>
        <w:rPr>
          <w:rFonts w:ascii="Times New Roman" w:hAnsi="Times New Roman" w:cs="Times New Roman"/>
          <w:sz w:val="24"/>
          <w:szCs w:val="24"/>
        </w:rPr>
        <w:t>ые дни</w:t>
      </w:r>
      <w:r w:rsidRPr="0003402D">
        <w:rPr>
          <w:sz w:val="24"/>
          <w:szCs w:val="24"/>
        </w:rPr>
        <w:t>.</w:t>
      </w:r>
    </w:p>
    <w:p w:rsidR="002A1B64" w:rsidRDefault="002A1B64" w:rsidP="002A1B6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A1B64" w:rsidRPr="005A101B" w:rsidRDefault="002A1B64" w:rsidP="002A1B6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sz w:val="24"/>
          <w:szCs w:val="24"/>
        </w:rPr>
      </w:pPr>
      <w:r w:rsidRPr="005A101B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1B64" w:rsidRPr="005A101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A1B64" w:rsidRPr="005A101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 xml:space="preserve">21. Процесс оказания муниципальной услуги начинается с обращения заявителя в Администрацию </w:t>
      </w:r>
      <w:r>
        <w:rPr>
          <w:sz w:val="24"/>
          <w:szCs w:val="24"/>
        </w:rPr>
        <w:t>Среднеургальского</w:t>
      </w:r>
      <w:r w:rsidRPr="005A101B">
        <w:rPr>
          <w:sz w:val="24"/>
          <w:szCs w:val="24"/>
        </w:rPr>
        <w:t xml:space="preserve"> сельского поселения </w:t>
      </w:r>
      <w:r w:rsidRPr="006D14C6">
        <w:rPr>
          <w:sz w:val="24"/>
          <w:szCs w:val="24"/>
        </w:rPr>
        <w:t>или МФЦ с заявлением</w:t>
      </w:r>
      <w:r w:rsidRPr="005A101B">
        <w:rPr>
          <w:sz w:val="24"/>
          <w:szCs w:val="24"/>
        </w:rPr>
        <w:t xml:space="preserve"> о  предоставлении земельного участка,  </w:t>
      </w:r>
      <w:r w:rsidRPr="005A101B">
        <w:rPr>
          <w:rFonts w:eastAsia="Calibri"/>
          <w:sz w:val="24"/>
          <w:szCs w:val="24"/>
          <w:lang w:eastAsia="en-US"/>
        </w:rPr>
        <w:t xml:space="preserve">на котором расположены здания, сооружения </w:t>
      </w:r>
      <w:r w:rsidRPr="005A101B">
        <w:rPr>
          <w:sz w:val="24"/>
          <w:szCs w:val="24"/>
        </w:rPr>
        <w:t xml:space="preserve"> (Приложение № 3 к Административному регламенту).</w:t>
      </w:r>
    </w:p>
    <w:p w:rsidR="002A1B64" w:rsidRPr="005A101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 xml:space="preserve">При </w:t>
      </w:r>
      <w:r w:rsidRPr="005A101B">
        <w:rPr>
          <w:rFonts w:eastAsia="Calibri"/>
          <w:sz w:val="24"/>
          <w:szCs w:val="24"/>
          <w:lang w:eastAsia="en-US"/>
        </w:rPr>
        <w:t xml:space="preserve">предоставлении в собственность за плату земельных участков собственникам зданий, строений, сооружений, расположенных на указанных земельных участках или при предоставлении в аренду земельных участков собственникам зданий, строений, сооружений, расположенных на указанных земельных участках, </w:t>
      </w:r>
      <w:r w:rsidRPr="005A101B">
        <w:rPr>
          <w:sz w:val="24"/>
          <w:szCs w:val="24"/>
        </w:rPr>
        <w:t>заявителями могут быть:</w:t>
      </w:r>
    </w:p>
    <w:p w:rsidR="002A1B64" w:rsidRPr="005A101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>- физические или юридические лица, являющиеся собственниками зданий, сооружений, расположенных на таких земельных участках;</w:t>
      </w:r>
    </w:p>
    <w:p w:rsidR="002A1B64" w:rsidRPr="005A101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>- юридические лица, являющиеся собственниками зданий, сооружений, расположенных на таких земельных участках и у которых земельный участок находится на праве постоянного (бессрочного) пользования.</w:t>
      </w:r>
    </w:p>
    <w:p w:rsidR="002A1B64" w:rsidRPr="005A101B" w:rsidRDefault="002A1B64" w:rsidP="002A1B6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>П</w:t>
      </w:r>
      <w:r w:rsidRPr="005A101B">
        <w:rPr>
          <w:rFonts w:eastAsia="Calibri"/>
          <w:sz w:val="24"/>
          <w:szCs w:val="24"/>
          <w:lang w:eastAsia="en-US"/>
        </w:rPr>
        <w:t xml:space="preserve">ри предоставлении в собственность бесплатно земельных участков собственникам зданий, сооружений, расположенных на указанных земельных участках, </w:t>
      </w:r>
      <w:r w:rsidRPr="005A101B">
        <w:rPr>
          <w:sz w:val="24"/>
          <w:szCs w:val="24"/>
        </w:rPr>
        <w:t>заявителями могут быть:</w:t>
      </w:r>
    </w:p>
    <w:p w:rsidR="002A1B64" w:rsidRPr="005A101B" w:rsidRDefault="002A1B64" w:rsidP="002A1B6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 xml:space="preserve">- граждане Российской Федерации, имеющие в фактическом пользовании земельные участки с расположенными на них жилыми домами, приобретенные ими в результате сделок, которые были совершены до вступления в силу Закона СССР от </w:t>
      </w:r>
      <w:smartTag w:uri="urn:schemas-microsoft-com:office:smarttags" w:element="date">
        <w:smartTagPr>
          <w:attr w:name="ls" w:val="trans"/>
          <w:attr w:name="Month" w:val="3"/>
          <w:attr w:name="Day" w:val="6"/>
          <w:attr w:name="Year" w:val="1990"/>
        </w:smartTagPr>
        <w:r w:rsidRPr="005A101B">
          <w:rPr>
            <w:sz w:val="24"/>
            <w:szCs w:val="24"/>
          </w:rPr>
          <w:t>6 марта 1990 г.</w:t>
        </w:r>
      </w:smartTag>
      <w:r w:rsidRPr="005A101B">
        <w:rPr>
          <w:sz w:val="24"/>
          <w:szCs w:val="24"/>
        </w:rPr>
        <w:t xml:space="preserve"> N 1305-1 "О собственности в СССР", но которые не были надлежаще оформлены и зарегистрированы;</w:t>
      </w:r>
    </w:p>
    <w:p w:rsidR="002A1B64" w:rsidRPr="005A101B" w:rsidRDefault="002A1B64" w:rsidP="002A1B6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>- религиозные организации, имеющие в собственности здания или сооружения религиозного и благотворительного назначения, расположенные на таких земельных участках;</w:t>
      </w:r>
    </w:p>
    <w:p w:rsidR="002A1B64" w:rsidRPr="005A101B" w:rsidRDefault="002A1B64" w:rsidP="002A1B6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>- общественные организации инвалидов и организации, единственными учредителями которых являются общероссийские общественные организации инвалидов, являющиеся собственниками зданий, строений, сооружений, находящихся у них в собственности на день введения в действие Земельного кодекса Российской Федерации.</w:t>
      </w:r>
    </w:p>
    <w:p w:rsidR="002A1B64" w:rsidRPr="005A101B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101B">
        <w:rPr>
          <w:sz w:val="24"/>
          <w:szCs w:val="24"/>
        </w:rPr>
        <w:t>К заявлению прикладывается пакет документов, предусмотренный в п. 9 Административного регламента.</w:t>
      </w:r>
    </w:p>
    <w:p w:rsidR="002A1B64" w:rsidRPr="000B3672" w:rsidRDefault="002A1B64" w:rsidP="002A1B64">
      <w:pPr>
        <w:ind w:firstLine="567"/>
        <w:contextualSpacing/>
        <w:jc w:val="both"/>
        <w:rPr>
          <w:sz w:val="24"/>
          <w:szCs w:val="24"/>
        </w:rPr>
      </w:pPr>
      <w:r w:rsidRPr="000B3672">
        <w:rPr>
          <w:sz w:val="24"/>
          <w:szCs w:val="24"/>
        </w:rPr>
        <w:t>22.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2A1B64" w:rsidRPr="000B3672" w:rsidRDefault="002A1B64" w:rsidP="002A1B64">
      <w:pPr>
        <w:ind w:firstLine="567"/>
        <w:contextualSpacing/>
        <w:jc w:val="both"/>
        <w:rPr>
          <w:sz w:val="24"/>
          <w:szCs w:val="24"/>
        </w:rPr>
      </w:pPr>
      <w:r w:rsidRPr="000B3672">
        <w:rPr>
          <w:sz w:val="24"/>
          <w:szCs w:val="24"/>
        </w:rPr>
        <w:t>-наличия всех необходимых документов;</w:t>
      </w:r>
    </w:p>
    <w:p w:rsidR="002A1B64" w:rsidRPr="000B3672" w:rsidRDefault="002A1B64" w:rsidP="002A1B64">
      <w:pPr>
        <w:ind w:firstLine="567"/>
        <w:contextualSpacing/>
        <w:jc w:val="both"/>
        <w:rPr>
          <w:sz w:val="24"/>
          <w:szCs w:val="24"/>
        </w:rPr>
      </w:pPr>
      <w:r w:rsidRPr="000B3672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3672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3672">
        <w:rPr>
          <w:sz w:val="24"/>
          <w:szCs w:val="24"/>
        </w:rPr>
        <w:lastRenderedPageBreak/>
        <w:t xml:space="preserve">23. При </w:t>
      </w:r>
      <w:r w:rsidRPr="000B3672">
        <w:rPr>
          <w:rFonts w:eastAsia="Calibri"/>
          <w:sz w:val="24"/>
          <w:szCs w:val="24"/>
          <w:lang w:eastAsia="en-US"/>
        </w:rPr>
        <w:t>предоставлении в собственность за плату земельных участков собственникам зданий, сооружений, расположенных на указанных земельных участках,</w:t>
      </w:r>
      <w:r w:rsidRPr="000B3672">
        <w:rPr>
          <w:sz w:val="24"/>
          <w:szCs w:val="24"/>
        </w:rPr>
        <w:t xml:space="preserve"> должностное лицо Администрации в течение 30 дней проводит правовую экспертизу, согласовывает документы, </w:t>
      </w:r>
      <w:r w:rsidRPr="000B3672">
        <w:rPr>
          <w:rStyle w:val="FontStyle53"/>
          <w:sz w:val="24"/>
          <w:szCs w:val="24"/>
        </w:rPr>
        <w:t>подготавливает проект договора купли-продажи земельного участка.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3672">
        <w:rPr>
          <w:sz w:val="24"/>
          <w:szCs w:val="24"/>
        </w:rPr>
        <w:t>23.1. Договор купли-продажи выдаются заявителю под роспись.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3672">
        <w:rPr>
          <w:sz w:val="24"/>
          <w:szCs w:val="24"/>
        </w:rPr>
        <w:t>23.2. Срок оказания муниципальной услуги с момента приема заявления до момента подготовки договора купли-продажи не должен превышать 30 дней.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rStyle w:val="FontStyle53"/>
          <w:sz w:val="24"/>
          <w:szCs w:val="24"/>
        </w:rPr>
      </w:pPr>
      <w:r w:rsidRPr="000B3672">
        <w:rPr>
          <w:sz w:val="24"/>
          <w:szCs w:val="24"/>
        </w:rPr>
        <w:t>24. П</w:t>
      </w:r>
      <w:r w:rsidRPr="000B3672">
        <w:rPr>
          <w:rFonts w:eastAsia="Calibri"/>
          <w:sz w:val="24"/>
          <w:szCs w:val="24"/>
          <w:lang w:eastAsia="en-US"/>
        </w:rPr>
        <w:t xml:space="preserve">ри предоставлении в собственность бесплатно земельных участков собственникам зданий, строений, сооружений, расположенных на указанных земельных участках, </w:t>
      </w:r>
      <w:r w:rsidRPr="000B3672">
        <w:rPr>
          <w:sz w:val="24"/>
          <w:szCs w:val="24"/>
        </w:rPr>
        <w:t xml:space="preserve">должностное лицо Администрации в течение 30 дней проводит правовую экспертизу, согласовывает документы </w:t>
      </w:r>
      <w:r w:rsidRPr="000B3672">
        <w:rPr>
          <w:rStyle w:val="FontStyle53"/>
          <w:sz w:val="24"/>
          <w:szCs w:val="24"/>
        </w:rPr>
        <w:t>и подготавливает проект постановления Администрации  о предоставлении земельного участка бесплатно в собственность.</w:t>
      </w:r>
    </w:p>
    <w:p w:rsidR="002A1B64" w:rsidRPr="000B3672" w:rsidRDefault="002A1B64" w:rsidP="002A1B64">
      <w:pPr>
        <w:pStyle w:val="Style20"/>
        <w:widowControl/>
        <w:ind w:firstLine="595"/>
        <w:jc w:val="both"/>
        <w:rPr>
          <w:rStyle w:val="FontStyle53"/>
        </w:rPr>
      </w:pPr>
      <w:r w:rsidRPr="000B3672">
        <w:rPr>
          <w:rStyle w:val="FontStyle53"/>
        </w:rPr>
        <w:t xml:space="preserve">24.1. Постановление Администрации  о предоставлении земельного участка бесплатно в собственность выдается заявителю в помещении Администрации </w:t>
      </w:r>
      <w:r w:rsidRPr="0080334E">
        <w:rPr>
          <w:rStyle w:val="FontStyle53"/>
        </w:rPr>
        <w:t>или МФЦ</w:t>
      </w:r>
      <w:r w:rsidRPr="000B3672">
        <w:rPr>
          <w:rStyle w:val="FontStyle53"/>
        </w:rPr>
        <w:t xml:space="preserve"> под роспись.</w:t>
      </w:r>
    </w:p>
    <w:p w:rsidR="002A1B64" w:rsidRPr="000B3672" w:rsidRDefault="002A1B64" w:rsidP="002A1B64">
      <w:pPr>
        <w:pStyle w:val="Style20"/>
        <w:widowControl/>
        <w:ind w:firstLine="595"/>
        <w:jc w:val="both"/>
        <w:rPr>
          <w:rStyle w:val="FontStyle53"/>
        </w:rPr>
      </w:pPr>
      <w:r w:rsidRPr="000B3672">
        <w:rPr>
          <w:rStyle w:val="FontStyle53"/>
        </w:rPr>
        <w:t>24.2. Срок оказания муниципальной услуги с момента приема заявления до момента принятия постановления Администрации  о предоставлении земельного участка бесплатно в собственность не должен превышать 30 дней.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3672">
        <w:rPr>
          <w:rStyle w:val="FontStyle53"/>
          <w:sz w:val="24"/>
          <w:szCs w:val="24"/>
        </w:rPr>
        <w:t>25. П</w:t>
      </w:r>
      <w:r w:rsidRPr="000B3672">
        <w:rPr>
          <w:sz w:val="24"/>
          <w:szCs w:val="24"/>
        </w:rPr>
        <w:t xml:space="preserve">ри </w:t>
      </w:r>
      <w:r w:rsidRPr="000B3672">
        <w:rPr>
          <w:rFonts w:eastAsia="Calibri"/>
          <w:sz w:val="24"/>
          <w:szCs w:val="24"/>
          <w:lang w:eastAsia="en-US"/>
        </w:rPr>
        <w:t xml:space="preserve">предоставлении в аренду земельных участков собственникам зданий, сооружений, расположенных на указанных земельных участках, </w:t>
      </w:r>
      <w:r w:rsidRPr="000B3672">
        <w:rPr>
          <w:sz w:val="24"/>
          <w:szCs w:val="24"/>
        </w:rPr>
        <w:t>должностное лицо Администрации в течение 30 дней проводит правовую экспертизу, согласовывает документы,</w:t>
      </w:r>
      <w:r w:rsidRPr="000B3672">
        <w:rPr>
          <w:rStyle w:val="FontStyle53"/>
          <w:sz w:val="24"/>
          <w:szCs w:val="24"/>
        </w:rPr>
        <w:t xml:space="preserve">  подготавливает проект договора аренды земельного участка.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3672">
        <w:rPr>
          <w:sz w:val="24"/>
          <w:szCs w:val="24"/>
        </w:rPr>
        <w:t>25.1. Договор аренды выдаются заявителю.</w:t>
      </w:r>
    </w:p>
    <w:p w:rsidR="002A1B64" w:rsidRPr="000B3672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3672">
        <w:rPr>
          <w:sz w:val="24"/>
          <w:szCs w:val="24"/>
        </w:rPr>
        <w:t>25.2. Срок оказания муниципальной услуги с момента приема заявления до момента подготовки договора аренды не должен превышать 30 дней.</w:t>
      </w:r>
    </w:p>
    <w:p w:rsidR="002A1B64" w:rsidRPr="0003402D" w:rsidRDefault="002A1B64" w:rsidP="002A1B64">
      <w:pPr>
        <w:ind w:firstLine="567"/>
        <w:jc w:val="both"/>
        <w:rPr>
          <w:sz w:val="24"/>
          <w:szCs w:val="24"/>
        </w:rPr>
      </w:pPr>
      <w:r w:rsidRPr="005B4267">
        <w:rPr>
          <w:sz w:val="24"/>
          <w:szCs w:val="24"/>
        </w:rPr>
        <w:t xml:space="preserve">26. В случае </w:t>
      </w:r>
      <w:r w:rsidRPr="005B4267">
        <w:rPr>
          <w:bCs/>
          <w:sz w:val="24"/>
          <w:szCs w:val="24"/>
        </w:rPr>
        <w:t>отсутствия кадастрового учёта земельного участка, а также характеристик, позволяющих определить его в качестве индивидуально определенной вещи</w:t>
      </w:r>
      <w:r w:rsidRPr="005B4267">
        <w:rPr>
          <w:sz w:val="24"/>
          <w:szCs w:val="24"/>
        </w:rPr>
        <w:t xml:space="preserve">, осуществляется утверждение схемы расположения земельного участка на кадастровом плане или кадастровой карте соответствующей территории в соответствии </w:t>
      </w:r>
      <w:r w:rsidRPr="0003402D">
        <w:rPr>
          <w:sz w:val="24"/>
          <w:szCs w:val="24"/>
        </w:rPr>
        <w:t>с Административным регламентом по предоставлению муниципальной услуги «Предварительное согласование предоставления земельного участка».</w:t>
      </w:r>
    </w:p>
    <w:p w:rsidR="002A1B64" w:rsidRPr="005B426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4267">
        <w:rPr>
          <w:sz w:val="24"/>
          <w:szCs w:val="24"/>
        </w:rPr>
        <w:t>27. Блок-схема предоставления муниципальной услуги указана в Приложении № 4 Административного регламента.</w:t>
      </w:r>
    </w:p>
    <w:p w:rsidR="002A1B64" w:rsidRPr="005B4267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A1B64" w:rsidRPr="00122F52" w:rsidRDefault="002A1B64" w:rsidP="002A1B6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22F52">
        <w:rPr>
          <w:sz w:val="24"/>
          <w:szCs w:val="24"/>
          <w:lang w:val="en-US"/>
        </w:rPr>
        <w:t>IV</w:t>
      </w:r>
      <w:r w:rsidRPr="00122F52">
        <w:rPr>
          <w:sz w:val="24"/>
          <w:szCs w:val="24"/>
        </w:rPr>
        <w:t>. Формы контроля за исполнением Административного регламента</w:t>
      </w:r>
    </w:p>
    <w:p w:rsidR="002A1B64" w:rsidRPr="00122F52" w:rsidRDefault="002A1B64" w:rsidP="002A1B6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2A1B64" w:rsidRPr="00122F52" w:rsidRDefault="002A1B64" w:rsidP="002A1B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22F52">
        <w:rPr>
          <w:bCs/>
          <w:sz w:val="24"/>
          <w:szCs w:val="24"/>
        </w:rPr>
        <w:t xml:space="preserve">28.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 w:val="24"/>
          <w:szCs w:val="24"/>
        </w:rPr>
        <w:t xml:space="preserve">Среднеургальского </w:t>
      </w:r>
      <w:r w:rsidRPr="00122F52">
        <w:rPr>
          <w:bCs/>
          <w:sz w:val="24"/>
          <w:szCs w:val="24"/>
        </w:rPr>
        <w:t xml:space="preserve"> сельского поселения (далее - Глава).</w:t>
      </w:r>
    </w:p>
    <w:p w:rsidR="002A1B64" w:rsidRPr="00122F52" w:rsidRDefault="002A1B64" w:rsidP="002A1B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22F52">
        <w:rPr>
          <w:bCs/>
          <w:sz w:val="24"/>
          <w:szCs w:val="24"/>
        </w:rPr>
        <w:t>29.</w:t>
      </w:r>
      <w:r w:rsidRPr="00122F52">
        <w:rPr>
          <w:bCs/>
          <w:sz w:val="24"/>
          <w:szCs w:val="24"/>
        </w:rPr>
        <w:tab/>
        <w:t>Глава планирует работу по организации и п</w:t>
      </w:r>
      <w:r>
        <w:rPr>
          <w:bCs/>
          <w:sz w:val="24"/>
          <w:szCs w:val="24"/>
        </w:rPr>
        <w:t>роведению мероприятий, определяе</w:t>
      </w:r>
      <w:r w:rsidRPr="00122F52">
        <w:rPr>
          <w:bCs/>
          <w:sz w:val="24"/>
          <w:szCs w:val="24"/>
        </w:rPr>
        <w:t>т должностные обязанности сотрудников, осуществл</w:t>
      </w:r>
      <w:r>
        <w:rPr>
          <w:bCs/>
          <w:sz w:val="24"/>
          <w:szCs w:val="24"/>
        </w:rPr>
        <w:t>яе</w:t>
      </w:r>
      <w:r w:rsidRPr="00122F52">
        <w:rPr>
          <w:bCs/>
          <w:sz w:val="24"/>
          <w:szCs w:val="24"/>
        </w:rPr>
        <w:t>т конт</w:t>
      </w:r>
      <w:r>
        <w:rPr>
          <w:bCs/>
          <w:sz w:val="24"/>
          <w:szCs w:val="24"/>
        </w:rPr>
        <w:t>роль за их исполнением, принимае</w:t>
      </w:r>
      <w:r w:rsidRPr="00122F52">
        <w:rPr>
          <w:bCs/>
          <w:sz w:val="24"/>
          <w:szCs w:val="24"/>
        </w:rPr>
        <w:t>т меры к совершенствованию форм и методов служебной деятельн</w:t>
      </w:r>
      <w:r>
        <w:rPr>
          <w:bCs/>
          <w:sz w:val="24"/>
          <w:szCs w:val="24"/>
        </w:rPr>
        <w:t>ости, обучению подчиненных, несе</w:t>
      </w:r>
      <w:r w:rsidRPr="00122F52">
        <w:rPr>
          <w:bCs/>
          <w:sz w:val="24"/>
          <w:szCs w:val="24"/>
        </w:rPr>
        <w:t>т персональную ответственность за соблюдение законности.</w:t>
      </w:r>
    </w:p>
    <w:p w:rsidR="002A1B64" w:rsidRPr="00E95A78" w:rsidRDefault="002A1B64" w:rsidP="002A1B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95A78">
        <w:rPr>
          <w:bCs/>
          <w:sz w:val="24"/>
          <w:szCs w:val="24"/>
        </w:rPr>
        <w:t>30.</w:t>
      </w:r>
      <w:r>
        <w:rPr>
          <w:bCs/>
          <w:szCs w:val="28"/>
        </w:rPr>
        <w:tab/>
      </w:r>
      <w:r w:rsidRPr="00E95A78">
        <w:rPr>
          <w:bCs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A1B64" w:rsidRPr="00E95A78" w:rsidRDefault="002A1B64" w:rsidP="002A1B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95A78">
        <w:rPr>
          <w:bCs/>
          <w:sz w:val="24"/>
          <w:szCs w:val="24"/>
        </w:rPr>
        <w:t>31.</w:t>
      </w:r>
      <w:r w:rsidRPr="00E95A78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A1B64" w:rsidRPr="00184AFF" w:rsidRDefault="002A1B64" w:rsidP="002A1B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95A78">
        <w:rPr>
          <w:bCs/>
          <w:sz w:val="24"/>
          <w:szCs w:val="24"/>
        </w:rPr>
        <w:t>32.</w:t>
      </w:r>
      <w:r w:rsidRPr="00E95A78">
        <w:rPr>
          <w:bCs/>
          <w:sz w:val="24"/>
          <w:szCs w:val="24"/>
        </w:rPr>
        <w:tab/>
        <w:t xml:space="preserve">Проверка соответствия полноты и качества предоставления муниципальной услуги </w:t>
      </w:r>
      <w:r w:rsidRPr="00E95A78">
        <w:rPr>
          <w:bCs/>
          <w:sz w:val="24"/>
          <w:szCs w:val="24"/>
        </w:rPr>
        <w:lastRenderedPageBreak/>
        <w:t>предъявляемым требованиям осуществляется на основании нормативных правовых актов Российской Федерации</w:t>
      </w:r>
      <w:r w:rsidRPr="00184AFF">
        <w:rPr>
          <w:bCs/>
          <w:szCs w:val="28"/>
        </w:rPr>
        <w:t>.</w:t>
      </w:r>
    </w:p>
    <w:p w:rsidR="002A1B64" w:rsidRDefault="002A1B64" w:rsidP="002A1B6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A1B64" w:rsidRPr="00BE2FA6" w:rsidRDefault="002A1B64" w:rsidP="002A1B6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E2FA6">
        <w:rPr>
          <w:sz w:val="24"/>
          <w:szCs w:val="24"/>
          <w:lang w:val="en-US"/>
        </w:rPr>
        <w:t>V</w:t>
      </w:r>
      <w:r w:rsidRPr="00BE2FA6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A1B64" w:rsidRPr="00E44FDD" w:rsidRDefault="002A1B64" w:rsidP="002A1B64">
      <w:pPr>
        <w:ind w:firstLine="567"/>
        <w:jc w:val="both"/>
        <w:rPr>
          <w:sz w:val="24"/>
          <w:szCs w:val="24"/>
        </w:rPr>
      </w:pPr>
      <w:r w:rsidRPr="00E44FDD">
        <w:rPr>
          <w:sz w:val="24"/>
          <w:szCs w:val="24"/>
        </w:rPr>
        <w:t>33. Заявитель может обратиться с жалобой в следующих случаях:</w:t>
      </w:r>
    </w:p>
    <w:p w:rsidR="002A1B64" w:rsidRPr="00E44FDD" w:rsidRDefault="002A1B64" w:rsidP="002A1B6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E44FDD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2) нарушение срока предоставления муниципальной услуги;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ошибок, 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1B64" w:rsidRPr="00E44FDD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34. Жалоба должна содержать:</w:t>
      </w:r>
    </w:p>
    <w:p w:rsidR="002A1B64" w:rsidRPr="00E44FDD" w:rsidRDefault="002A1B64" w:rsidP="002A1B6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1B64" w:rsidRPr="00E44FDD" w:rsidRDefault="002A1B64" w:rsidP="002A1B6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B64" w:rsidRPr="00E44FDD" w:rsidRDefault="002A1B64" w:rsidP="002A1B6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B64" w:rsidRPr="00E44FDD" w:rsidRDefault="002A1B64" w:rsidP="002A1B6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B64" w:rsidRPr="00E44FDD" w:rsidRDefault="002A1B64" w:rsidP="002A1B6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4FDD">
        <w:rPr>
          <w:sz w:val="24"/>
          <w:szCs w:val="24"/>
        </w:rPr>
        <w:t>35.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A1B64" w:rsidRPr="003768D7" w:rsidRDefault="002A1B64" w:rsidP="002A1B64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4"/>
          <w:szCs w:val="24"/>
          <w:u w:val="single"/>
        </w:rPr>
      </w:pPr>
      <w:r w:rsidRPr="00FB6BD0">
        <w:rPr>
          <w:sz w:val="24"/>
          <w:szCs w:val="24"/>
        </w:rPr>
        <w:lastRenderedPageBreak/>
        <w:t xml:space="preserve"> 36.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 w:rsidRPr="00FB6BD0">
        <w:rPr>
          <w:color w:val="FF0000"/>
          <w:sz w:val="24"/>
          <w:szCs w:val="24"/>
        </w:rPr>
        <w:t xml:space="preserve"> </w:t>
      </w:r>
      <w:r w:rsidRPr="00314DE6">
        <w:rPr>
          <w:sz w:val="24"/>
          <w:szCs w:val="24"/>
          <w:lang w:val="en-US"/>
        </w:rPr>
        <w:t>ru</w:t>
      </w:r>
      <w:r w:rsidRPr="00314DE6">
        <w:rPr>
          <w:sz w:val="24"/>
          <w:szCs w:val="24"/>
          <w:u w:val="single"/>
        </w:rPr>
        <w:t xml:space="preserve"> </w:t>
      </w:r>
      <w:r w:rsidRPr="00314DE6">
        <w:rPr>
          <w:sz w:val="24"/>
          <w:szCs w:val="24"/>
          <w:u w:val="single"/>
          <w:lang w:val="en-US"/>
        </w:rPr>
        <w:t>admurgal</w:t>
      </w:r>
      <w:r w:rsidRPr="00314DE6">
        <w:rPr>
          <w:sz w:val="24"/>
          <w:szCs w:val="24"/>
          <w:u w:val="single"/>
        </w:rPr>
        <w:t>@</w:t>
      </w:r>
      <w:r w:rsidRPr="00314DE6">
        <w:rPr>
          <w:sz w:val="24"/>
          <w:szCs w:val="24"/>
          <w:u w:val="single"/>
          <w:lang w:val="en-US"/>
        </w:rPr>
        <w:t>mail</w:t>
      </w:r>
      <w:r w:rsidRPr="00314DE6">
        <w:rPr>
          <w:sz w:val="24"/>
          <w:szCs w:val="24"/>
          <w:u w:val="single"/>
        </w:rPr>
        <w:t>.</w:t>
      </w:r>
      <w:r w:rsidRPr="00314DE6">
        <w:rPr>
          <w:sz w:val="24"/>
          <w:szCs w:val="24"/>
          <w:u w:val="single"/>
          <w:lang w:val="en-US"/>
        </w:rPr>
        <w:t>ru</w:t>
      </w:r>
    </w:p>
    <w:p w:rsidR="002A1B64" w:rsidRPr="00FB6BD0" w:rsidRDefault="002A1B64" w:rsidP="002A1B64">
      <w:pPr>
        <w:rPr>
          <w:color w:val="FF0000"/>
          <w:sz w:val="24"/>
          <w:szCs w:val="24"/>
        </w:rPr>
      </w:pPr>
    </w:p>
    <w:p w:rsidR="002A1B64" w:rsidRPr="00F41C70" w:rsidRDefault="002A1B64" w:rsidP="002A1B64">
      <w:pPr>
        <w:rPr>
          <w:color w:val="FF0000"/>
          <w:szCs w:val="28"/>
        </w:rPr>
      </w:pPr>
    </w:p>
    <w:tbl>
      <w:tblPr>
        <w:tblpPr w:leftFromText="180" w:rightFromText="180" w:horzAnchor="margin" w:tblpY="-602"/>
        <w:tblW w:w="0" w:type="auto"/>
        <w:tblLayout w:type="fixed"/>
        <w:tblLook w:val="0000"/>
      </w:tblPr>
      <w:tblGrid>
        <w:gridCol w:w="4267"/>
        <w:gridCol w:w="2293"/>
        <w:gridCol w:w="3480"/>
      </w:tblGrid>
      <w:tr w:rsidR="002A1B64" w:rsidRPr="00184AFF" w:rsidTr="00450729">
        <w:trPr>
          <w:trHeight w:val="920"/>
        </w:trPr>
        <w:tc>
          <w:tcPr>
            <w:tcW w:w="4267" w:type="dxa"/>
            <w:vAlign w:val="center"/>
          </w:tcPr>
          <w:p w:rsidR="002A1B64" w:rsidRPr="00184AFF" w:rsidRDefault="002A1B64" w:rsidP="00450729">
            <w:pPr>
              <w:jc w:val="center"/>
              <w:rPr>
                <w:szCs w:val="28"/>
              </w:rPr>
            </w:pPr>
          </w:p>
        </w:tc>
        <w:tc>
          <w:tcPr>
            <w:tcW w:w="2293" w:type="dxa"/>
          </w:tcPr>
          <w:p w:rsidR="002A1B64" w:rsidRDefault="002A1B64" w:rsidP="00450729">
            <w:pPr>
              <w:rPr>
                <w:szCs w:val="28"/>
              </w:rPr>
            </w:pPr>
          </w:p>
          <w:p w:rsidR="002A1B64" w:rsidRPr="00184AFF" w:rsidRDefault="002A1B64" w:rsidP="00450729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2A1B64" w:rsidRPr="00184AFF" w:rsidRDefault="002A1B64" w:rsidP="0045072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2A1B64" w:rsidRDefault="002A1B64" w:rsidP="002A1B6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43D19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</w:t>
      </w:r>
    </w:p>
    <w:p w:rsidR="002A1B64" w:rsidRDefault="002A1B64" w:rsidP="002A1B64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2A1B64" w:rsidRPr="00D43D19" w:rsidRDefault="002A1B64" w:rsidP="002A1B6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D43D19">
        <w:rPr>
          <w:sz w:val="22"/>
          <w:szCs w:val="22"/>
        </w:rPr>
        <w:t xml:space="preserve">  Приложение  № 1</w:t>
      </w:r>
    </w:p>
    <w:p w:rsidR="002A1B64" w:rsidRPr="00D43D19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43D19">
        <w:rPr>
          <w:sz w:val="22"/>
          <w:szCs w:val="22"/>
        </w:rPr>
        <w:t xml:space="preserve">                                                                                       к Административному регламенту </w:t>
      </w:r>
    </w:p>
    <w:p w:rsidR="002A1B64" w:rsidRPr="00D43D19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43D19">
        <w:rPr>
          <w:sz w:val="22"/>
          <w:szCs w:val="22"/>
        </w:rPr>
        <w:t xml:space="preserve">                                                                                       по предоставлению муниципальной услуги </w:t>
      </w:r>
    </w:p>
    <w:p w:rsidR="002A1B64" w:rsidRDefault="002A1B64" w:rsidP="002A1B6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D43D19">
        <w:rPr>
          <w:sz w:val="22"/>
          <w:szCs w:val="22"/>
        </w:rPr>
        <w:t xml:space="preserve">       </w:t>
      </w:r>
      <w:r w:rsidRPr="00D43D19">
        <w:rPr>
          <w:bCs/>
          <w:sz w:val="22"/>
          <w:szCs w:val="22"/>
        </w:rPr>
        <w:t>«</w:t>
      </w:r>
      <w:r w:rsidRPr="00D43D19">
        <w:rPr>
          <w:rFonts w:eastAsia="Calibri"/>
          <w:sz w:val="22"/>
          <w:szCs w:val="22"/>
          <w:lang w:eastAsia="en-US"/>
        </w:rPr>
        <w:t xml:space="preserve">Предоставление земельных участков без </w:t>
      </w:r>
      <w:r>
        <w:rPr>
          <w:rFonts w:eastAsia="Calibri"/>
          <w:sz w:val="22"/>
          <w:szCs w:val="22"/>
          <w:lang w:eastAsia="en-US"/>
        </w:rPr>
        <w:t xml:space="preserve">   </w:t>
      </w:r>
    </w:p>
    <w:p w:rsidR="002A1B64" w:rsidRPr="00D43D19" w:rsidRDefault="002A1B64" w:rsidP="002A1B64">
      <w:pPr>
        <w:autoSpaceDE w:val="0"/>
        <w:autoSpaceDN w:val="0"/>
        <w:adjustRightInd w:val="0"/>
        <w:ind w:left="4248"/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D43D19">
        <w:rPr>
          <w:rFonts w:eastAsia="Calibri"/>
          <w:sz w:val="22"/>
          <w:szCs w:val="22"/>
          <w:lang w:eastAsia="en-US"/>
        </w:rPr>
        <w:t xml:space="preserve">проведения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43D19">
        <w:rPr>
          <w:rFonts w:eastAsia="Calibri"/>
          <w:sz w:val="22"/>
          <w:szCs w:val="22"/>
          <w:lang w:eastAsia="en-US"/>
        </w:rPr>
        <w:t>торгов собственникам зданий, сооружений»</w:t>
      </w:r>
    </w:p>
    <w:p w:rsidR="002A1B64" w:rsidRPr="00D43D19" w:rsidRDefault="002A1B64" w:rsidP="002A1B6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2A1B64" w:rsidRPr="00E9549B" w:rsidRDefault="002A1B64" w:rsidP="002A1B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549B">
        <w:rPr>
          <w:sz w:val="24"/>
          <w:szCs w:val="24"/>
        </w:rPr>
        <w:t xml:space="preserve">Перечень документов, необходимых для </w:t>
      </w:r>
      <w:r w:rsidRPr="00E9549B">
        <w:rPr>
          <w:rFonts w:eastAsia="Calibri"/>
          <w:sz w:val="24"/>
          <w:szCs w:val="24"/>
          <w:lang w:eastAsia="en-US"/>
        </w:rPr>
        <w:t xml:space="preserve">предоставления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549B">
              <w:rPr>
                <w:bCs/>
                <w:sz w:val="24"/>
                <w:szCs w:val="24"/>
              </w:rPr>
              <w:t>№</w:t>
            </w:r>
          </w:p>
          <w:p w:rsidR="002A1B64" w:rsidRPr="00E9549B" w:rsidRDefault="002A1B64" w:rsidP="004507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549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549B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</w:t>
            </w:r>
            <w:r w:rsidRPr="00E9549B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E9549B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- </w:t>
            </w:r>
            <w:r w:rsidRPr="00E9549B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E9549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при предъявлении оригинала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 </w:t>
            </w:r>
            <w:r w:rsidRPr="00E9549B">
              <w:rPr>
                <w:i/>
                <w:sz w:val="24"/>
                <w:szCs w:val="24"/>
              </w:rPr>
              <w:t>(оригинал),</w:t>
            </w:r>
            <w:r w:rsidRPr="00E9549B">
              <w:rPr>
                <w:sz w:val="24"/>
                <w:szCs w:val="24"/>
              </w:rPr>
              <w:t xml:space="preserve"> или:</w:t>
            </w:r>
          </w:p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уведомление об отсутствии в ЕГРП запрашиваемых сведений о зарегистрированных правах на указанные здания, строения, сооружения </w:t>
            </w:r>
            <w:r w:rsidRPr="00E9549B">
              <w:rPr>
                <w:i/>
                <w:sz w:val="24"/>
                <w:szCs w:val="24"/>
              </w:rPr>
              <w:t>(оригинал)</w:t>
            </w:r>
            <w:r w:rsidRPr="00E9549B">
              <w:rPr>
                <w:sz w:val="24"/>
                <w:szCs w:val="24"/>
              </w:rPr>
              <w:t xml:space="preserve"> и</w:t>
            </w:r>
          </w:p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       документы, удостоверяющие (устанавливающие) права на такое здание, строение, сооружение, если право на такое здание, строение, сооружение в соответствии с </w:t>
            </w:r>
            <w:hyperlink r:id="rId9" w:history="1">
              <w:r w:rsidRPr="00E9549B">
                <w:rPr>
                  <w:sz w:val="24"/>
                  <w:szCs w:val="24"/>
                </w:rPr>
                <w:t>законодательством</w:t>
              </w:r>
            </w:hyperlink>
            <w:r w:rsidRPr="00E9549B">
              <w:rPr>
                <w:sz w:val="24"/>
                <w:szCs w:val="24"/>
              </w:rPr>
              <w:t xml:space="preserve"> Российской Федерации признается возникшим независимо от его регистрации в ЕГРП –</w:t>
            </w:r>
            <w:r w:rsidRPr="00E9549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при предъявлении оригинала.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 Выписка из ЕГРП о правах на приобретаемый земельный участок </w:t>
            </w:r>
            <w:r w:rsidRPr="00E9549B">
              <w:rPr>
                <w:i/>
                <w:sz w:val="24"/>
                <w:szCs w:val="24"/>
              </w:rPr>
              <w:t xml:space="preserve">(оригинал) </w:t>
            </w:r>
            <w:r w:rsidRPr="00E9549B">
              <w:rPr>
                <w:sz w:val="24"/>
                <w:szCs w:val="24"/>
              </w:rPr>
              <w:t>или:</w:t>
            </w:r>
          </w:p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уведомление об отсутствии в ЕГРП запрашиваемых сведений о зарегистрированных правах на указанный земельный участок </w:t>
            </w:r>
            <w:r w:rsidRPr="00E9549B">
              <w:rPr>
                <w:i/>
                <w:sz w:val="24"/>
                <w:szCs w:val="24"/>
              </w:rPr>
              <w:t xml:space="preserve">(оригинал) </w:t>
            </w:r>
            <w:r w:rsidRPr="00E9549B">
              <w:rPr>
                <w:sz w:val="24"/>
                <w:szCs w:val="24"/>
              </w:rPr>
              <w:t>и</w:t>
            </w:r>
          </w:p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–</w:t>
            </w:r>
            <w:r w:rsidRPr="00E9549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при предъявлении оригинала.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 Кадастровый паспорт земельного участка, либо кадастровая выписка о земельном участке </w:t>
            </w:r>
            <w:r w:rsidRPr="00E9549B">
              <w:rPr>
                <w:i/>
                <w:sz w:val="24"/>
                <w:szCs w:val="24"/>
              </w:rPr>
              <w:t>(оригинал)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–</w:t>
            </w:r>
            <w:r w:rsidRPr="00E9549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при предъявлении оригинала</w:t>
            </w:r>
            <w:r w:rsidRPr="00E9549B">
              <w:rPr>
                <w:sz w:val="24"/>
                <w:szCs w:val="24"/>
              </w:rPr>
              <w:t>.</w:t>
            </w:r>
          </w:p>
        </w:tc>
      </w:tr>
      <w:tr w:rsidR="002A1B64" w:rsidRPr="00E9549B" w:rsidTr="00450729"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Сообщение заявителя (заявителей), содержащее перечень всех зданий,  сооружений, расположенных на земельном участке, в отношении которого подано заявление о </w:t>
            </w:r>
            <w:r w:rsidRPr="00E9549B">
              <w:rPr>
                <w:sz w:val="24"/>
                <w:szCs w:val="24"/>
              </w:rPr>
              <w:lastRenderedPageBreak/>
              <w:t xml:space="preserve">приобретении прав, с указанием (при их наличии у заявителя) их кадастровых (инвентарных) номеров и адресных ориентиров </w:t>
            </w:r>
            <w:r w:rsidRPr="00E9549B">
              <w:rPr>
                <w:i/>
                <w:sz w:val="24"/>
                <w:szCs w:val="24"/>
              </w:rPr>
              <w:t>(оригинал)</w:t>
            </w:r>
            <w:r w:rsidRPr="00E9549B">
              <w:rPr>
                <w:sz w:val="24"/>
                <w:szCs w:val="24"/>
              </w:rPr>
              <w:t>.</w:t>
            </w:r>
          </w:p>
        </w:tc>
      </w:tr>
    </w:tbl>
    <w:p w:rsidR="002A1B64" w:rsidRPr="00E9549B" w:rsidRDefault="002A1B64" w:rsidP="002A1B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1B64" w:rsidRPr="00E9549B" w:rsidRDefault="002A1B64" w:rsidP="002A1B64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2A1B64" w:rsidRPr="00E9549B" w:rsidRDefault="002A1B64" w:rsidP="002A1B64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E9549B">
        <w:rPr>
          <w:sz w:val="22"/>
          <w:szCs w:val="22"/>
        </w:rPr>
        <w:t xml:space="preserve">                         </w:t>
      </w:r>
    </w:p>
    <w:p w:rsidR="002A1B64" w:rsidRPr="00E9549B" w:rsidRDefault="002A1B64" w:rsidP="002A1B64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2A1B64" w:rsidRPr="00E9549B" w:rsidRDefault="002A1B64" w:rsidP="002A1B64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2A1B64" w:rsidRPr="00E9549B" w:rsidRDefault="002A1B64" w:rsidP="002A1B6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9549B">
        <w:rPr>
          <w:sz w:val="22"/>
          <w:szCs w:val="22"/>
        </w:rPr>
        <w:t xml:space="preserve">   Приложение  № 2</w:t>
      </w:r>
    </w:p>
    <w:p w:rsidR="002A1B64" w:rsidRPr="00E9549B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9549B">
        <w:rPr>
          <w:sz w:val="22"/>
          <w:szCs w:val="22"/>
        </w:rPr>
        <w:t xml:space="preserve">                                           к Административному регламенту</w:t>
      </w:r>
    </w:p>
    <w:p w:rsidR="002A1B64" w:rsidRPr="00E9549B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9549B">
        <w:rPr>
          <w:sz w:val="22"/>
          <w:szCs w:val="22"/>
        </w:rPr>
        <w:t xml:space="preserve">                                                         по предоставлению муниципальной услуги</w:t>
      </w:r>
    </w:p>
    <w:p w:rsidR="002A1B64" w:rsidRPr="00E9549B" w:rsidRDefault="002A1B64" w:rsidP="002A1B64">
      <w:pPr>
        <w:autoSpaceDE w:val="0"/>
        <w:autoSpaceDN w:val="0"/>
        <w:adjustRightInd w:val="0"/>
        <w:ind w:left="3540" w:firstLine="708"/>
        <w:jc w:val="right"/>
        <w:rPr>
          <w:rFonts w:eastAsia="Calibri"/>
          <w:sz w:val="22"/>
          <w:szCs w:val="22"/>
          <w:lang w:eastAsia="en-US"/>
        </w:rPr>
      </w:pPr>
      <w:r w:rsidRPr="00E9549B">
        <w:rPr>
          <w:bCs/>
          <w:sz w:val="22"/>
          <w:szCs w:val="22"/>
        </w:rPr>
        <w:t xml:space="preserve">       «</w:t>
      </w:r>
      <w:r w:rsidRPr="00E9549B">
        <w:rPr>
          <w:rFonts w:eastAsia="Calibri"/>
          <w:sz w:val="22"/>
          <w:szCs w:val="22"/>
          <w:lang w:eastAsia="en-US"/>
        </w:rPr>
        <w:t>Предоставление земельных участков без</w:t>
      </w:r>
    </w:p>
    <w:p w:rsidR="002A1B64" w:rsidRPr="00E9549B" w:rsidRDefault="002A1B64" w:rsidP="002A1B64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 w:rsidRPr="00E9549B">
        <w:rPr>
          <w:rFonts w:eastAsia="Calibri"/>
          <w:sz w:val="22"/>
          <w:szCs w:val="22"/>
          <w:lang w:eastAsia="en-US"/>
        </w:rPr>
        <w:t xml:space="preserve">       проведения  торгов собственникам зданий, сооружений»</w:t>
      </w:r>
    </w:p>
    <w:p w:rsidR="002A1B64" w:rsidRPr="00E9549B" w:rsidRDefault="002A1B64" w:rsidP="002A1B6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2A1B64" w:rsidRPr="00E9549B" w:rsidRDefault="002A1B64" w:rsidP="002A1B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549B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A1B64" w:rsidRPr="00E9549B" w:rsidRDefault="002A1B64" w:rsidP="002A1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1B64" w:rsidRPr="00E9549B" w:rsidRDefault="002A1B64" w:rsidP="002A1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549B">
              <w:rPr>
                <w:bCs/>
                <w:sz w:val="24"/>
                <w:szCs w:val="24"/>
              </w:rPr>
              <w:t>№</w:t>
            </w:r>
          </w:p>
          <w:p w:rsidR="002A1B64" w:rsidRPr="00E9549B" w:rsidRDefault="002A1B64" w:rsidP="004507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549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549B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9549B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(кадастровая выписка) земельного участка – </w:t>
            </w:r>
            <w:r w:rsidRPr="00E9549B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549B">
              <w:rPr>
                <w:bCs/>
                <w:sz w:val="24"/>
                <w:szCs w:val="24"/>
              </w:rPr>
              <w:t>Договор аренды</w:t>
            </w:r>
            <w:r w:rsidRPr="00E9549B">
              <w:rPr>
                <w:rFonts w:eastAsia="Arial"/>
                <w:sz w:val="24"/>
                <w:szCs w:val="24"/>
                <w:lang w:eastAsia="ar-SA"/>
              </w:rPr>
              <w:t xml:space="preserve"> – </w:t>
            </w:r>
            <w:r w:rsidRPr="00E9549B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r w:rsidRPr="00E9549B">
              <w:rPr>
                <w:sz w:val="24"/>
                <w:szCs w:val="24"/>
              </w:rPr>
              <w:t>.</w:t>
            </w:r>
          </w:p>
        </w:tc>
      </w:tr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549B">
              <w:rPr>
                <w:bCs/>
                <w:sz w:val="24"/>
                <w:szCs w:val="24"/>
              </w:rPr>
              <w:t xml:space="preserve">Межевой план – </w:t>
            </w:r>
            <w:r w:rsidRPr="00E9549B">
              <w:rPr>
                <w:bCs/>
                <w:i/>
                <w:sz w:val="24"/>
                <w:szCs w:val="24"/>
              </w:rPr>
              <w:t>копия.</w:t>
            </w:r>
          </w:p>
        </w:tc>
      </w:tr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549B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E9549B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9549B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</w:t>
            </w:r>
            <w:r w:rsidRPr="00E9549B">
              <w:rPr>
                <w:sz w:val="24"/>
                <w:szCs w:val="24"/>
              </w:rPr>
              <w:t>на здание, строение, сооружение, находящиеся на приобретаемом земельном участке</w:t>
            </w:r>
            <w:r w:rsidRPr="00E9549B">
              <w:rPr>
                <w:rFonts w:eastAsia="Arial"/>
                <w:sz w:val="24"/>
                <w:szCs w:val="24"/>
                <w:lang w:eastAsia="ar-SA"/>
              </w:rPr>
              <w:t xml:space="preserve"> (ЕГРП) </w:t>
            </w:r>
            <w:r w:rsidRPr="00E9549B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9549B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E9549B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2A1B64" w:rsidRPr="00E9549B" w:rsidTr="00450729">
        <w:trPr>
          <w:jc w:val="center"/>
        </w:trPr>
        <w:tc>
          <w:tcPr>
            <w:tcW w:w="617" w:type="dxa"/>
            <w:shd w:val="clear" w:color="auto" w:fill="auto"/>
          </w:tcPr>
          <w:p w:rsidR="002A1B64" w:rsidRPr="00E9549B" w:rsidRDefault="002A1B64" w:rsidP="00450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9B">
              <w:rPr>
                <w:sz w:val="24"/>
                <w:szCs w:val="24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2A1B64" w:rsidRPr="00E9549B" w:rsidRDefault="002A1B64" w:rsidP="004507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9549B">
              <w:rPr>
                <w:sz w:val="24"/>
                <w:szCs w:val="24"/>
              </w:rPr>
              <w:t xml:space="preserve">Технический паспорт  на здания, строения, сооружения, расположенные на земельном участке </w:t>
            </w:r>
            <w:r w:rsidRPr="00E9549B">
              <w:rPr>
                <w:i/>
                <w:sz w:val="24"/>
                <w:szCs w:val="24"/>
              </w:rPr>
              <w:t>- копия</w:t>
            </w:r>
          </w:p>
        </w:tc>
      </w:tr>
    </w:tbl>
    <w:p w:rsidR="002A1B64" w:rsidRPr="00E9549B" w:rsidRDefault="002A1B64" w:rsidP="002A1B6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A1B64" w:rsidRPr="00E9549B" w:rsidRDefault="002A1B64" w:rsidP="002A1B6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A1B64" w:rsidRPr="00E9549B" w:rsidRDefault="002A1B64" w:rsidP="002A1B6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A1B64" w:rsidRPr="00EF204F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</w:t>
      </w:r>
      <w:r w:rsidRPr="00EF204F">
        <w:rPr>
          <w:sz w:val="22"/>
          <w:szCs w:val="22"/>
        </w:rPr>
        <w:t>Приложение № 3</w:t>
      </w:r>
    </w:p>
    <w:p w:rsidR="002A1B64" w:rsidRPr="00EF204F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EF204F">
        <w:rPr>
          <w:sz w:val="22"/>
          <w:szCs w:val="22"/>
        </w:rPr>
        <w:t>к Административному регламенту</w:t>
      </w:r>
    </w:p>
    <w:p w:rsidR="002A1B64" w:rsidRPr="00EF204F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EF204F">
        <w:rPr>
          <w:sz w:val="22"/>
          <w:szCs w:val="22"/>
        </w:rPr>
        <w:t>по предоставлению муниципальной услуги</w:t>
      </w:r>
    </w:p>
    <w:p w:rsidR="002A1B64" w:rsidRDefault="002A1B64" w:rsidP="002A1B64">
      <w:pPr>
        <w:autoSpaceDE w:val="0"/>
        <w:autoSpaceDN w:val="0"/>
        <w:adjustRightInd w:val="0"/>
        <w:ind w:left="4248" w:firstLine="708"/>
        <w:jc w:val="right"/>
        <w:rPr>
          <w:rFonts w:eastAsia="Calibri"/>
          <w:sz w:val="22"/>
          <w:szCs w:val="22"/>
          <w:lang w:eastAsia="en-US"/>
        </w:rPr>
      </w:pPr>
      <w:r w:rsidRPr="00EF204F">
        <w:rPr>
          <w:bCs/>
          <w:sz w:val="22"/>
          <w:szCs w:val="22"/>
        </w:rPr>
        <w:t>«</w:t>
      </w:r>
      <w:r w:rsidRPr="00EF204F">
        <w:rPr>
          <w:rFonts w:eastAsia="Calibri"/>
          <w:sz w:val="22"/>
          <w:szCs w:val="22"/>
          <w:lang w:eastAsia="en-US"/>
        </w:rPr>
        <w:t xml:space="preserve">Предоставление земельных участков без проведения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:rsidR="002A1B64" w:rsidRPr="00EF204F" w:rsidRDefault="002A1B64" w:rsidP="002A1B64">
      <w:pPr>
        <w:autoSpaceDE w:val="0"/>
        <w:autoSpaceDN w:val="0"/>
        <w:adjustRightInd w:val="0"/>
        <w:ind w:left="4248" w:firstLine="708"/>
        <w:jc w:val="right"/>
        <w:rPr>
          <w:rFonts w:eastAsia="Calibri"/>
          <w:sz w:val="22"/>
          <w:szCs w:val="22"/>
          <w:lang w:eastAsia="en-US"/>
        </w:rPr>
      </w:pPr>
      <w:r w:rsidRPr="00EF204F">
        <w:rPr>
          <w:rFonts w:eastAsia="Calibri"/>
          <w:sz w:val="22"/>
          <w:szCs w:val="22"/>
          <w:lang w:eastAsia="en-US"/>
        </w:rPr>
        <w:t>торгов собственникам зданий, сооружений»</w:t>
      </w:r>
    </w:p>
    <w:p w:rsidR="002A1B64" w:rsidRPr="0003402D" w:rsidRDefault="002A1B64" w:rsidP="002A1B64">
      <w:pPr>
        <w:autoSpaceDE w:val="0"/>
        <w:autoSpaceDN w:val="0"/>
        <w:adjustRightInd w:val="0"/>
        <w:ind w:left="4248" w:firstLine="708"/>
        <w:jc w:val="right"/>
        <w:rPr>
          <w:rFonts w:eastAsia="Calibri"/>
          <w:sz w:val="24"/>
          <w:szCs w:val="24"/>
          <w:lang w:eastAsia="en-US"/>
        </w:rPr>
      </w:pPr>
    </w:p>
    <w:p w:rsidR="002A1B64" w:rsidRPr="0003402D" w:rsidRDefault="002A1B64" w:rsidP="002A1B6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402D">
        <w:rPr>
          <w:rFonts w:eastAsia="Calibri"/>
          <w:szCs w:val="28"/>
          <w:lang w:eastAsia="en-US"/>
        </w:rPr>
        <w:t>Образец заявления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3402D">
        <w:rPr>
          <w:szCs w:val="28"/>
        </w:rPr>
        <w:t xml:space="preserve">Главе  </w:t>
      </w:r>
      <w:r>
        <w:rPr>
          <w:szCs w:val="28"/>
        </w:rPr>
        <w:t xml:space="preserve">Среднеургальского </w:t>
      </w:r>
      <w:r w:rsidRPr="0003402D">
        <w:rPr>
          <w:szCs w:val="28"/>
        </w:rPr>
        <w:t>сельского поселения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3402D">
        <w:rPr>
          <w:szCs w:val="28"/>
        </w:rPr>
        <w:t>______________________________________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03402D">
        <w:rPr>
          <w:sz w:val="20"/>
        </w:rPr>
        <w:t>(наименование)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3402D">
        <w:rPr>
          <w:szCs w:val="28"/>
        </w:rPr>
        <w:t xml:space="preserve">______________________________________                                                    </w:t>
      </w:r>
      <w:r w:rsidRPr="0003402D">
        <w:rPr>
          <w:sz w:val="20"/>
        </w:rPr>
        <w:t>(</w:t>
      </w:r>
      <w:r w:rsidRPr="0003402D">
        <w:rPr>
          <w:sz w:val="16"/>
          <w:szCs w:val="16"/>
        </w:rPr>
        <w:t xml:space="preserve">паспортные данные, государственный регистрационный номер записи о </w:t>
      </w:r>
      <w:r w:rsidRPr="0003402D">
        <w:rPr>
          <w:sz w:val="16"/>
          <w:szCs w:val="16"/>
        </w:rPr>
        <w:lastRenderedPageBreak/>
        <w:t>государственной регистрации юридического лица в едином государственном реестре юридических лиц, идентификационный номер налогоплательщик)</w:t>
      </w:r>
      <w:r w:rsidRPr="0003402D">
        <w:rPr>
          <w:szCs w:val="28"/>
        </w:rPr>
        <w:t xml:space="preserve">                                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3402D">
        <w:rPr>
          <w:szCs w:val="28"/>
        </w:rPr>
        <w:t>______________________________________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03402D">
        <w:rPr>
          <w:sz w:val="20"/>
        </w:rPr>
        <w:t>(почтовый адрес, адрес электронной почты)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3402D">
        <w:rPr>
          <w:szCs w:val="28"/>
        </w:rPr>
        <w:t>______________________________________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03402D">
        <w:rPr>
          <w:sz w:val="20"/>
        </w:rPr>
        <w:t>(контактный телефон)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rPr>
          <w:szCs w:val="28"/>
        </w:rPr>
      </w:pPr>
    </w:p>
    <w:p w:rsidR="002A1B64" w:rsidRPr="0003402D" w:rsidRDefault="002A1B64" w:rsidP="002A1B6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402D">
        <w:rPr>
          <w:sz w:val="24"/>
          <w:szCs w:val="24"/>
        </w:rPr>
        <w:t>ЗАЯВЛЕНИЕ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3402D">
        <w:rPr>
          <w:sz w:val="24"/>
          <w:szCs w:val="24"/>
        </w:rPr>
        <w:t xml:space="preserve">о предоставлении земельного участка </w:t>
      </w:r>
    </w:p>
    <w:p w:rsidR="002A1B64" w:rsidRPr="0003402D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A1B64" w:rsidRPr="00EF204F" w:rsidRDefault="002A1B64" w:rsidP="002A1B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3402D">
        <w:rPr>
          <w:sz w:val="24"/>
          <w:szCs w:val="24"/>
        </w:rPr>
        <w:t>Прошу предоставить _______________________________________________(</w:t>
      </w:r>
      <w:r w:rsidRPr="00EF204F">
        <w:rPr>
          <w:sz w:val="24"/>
          <w:szCs w:val="24"/>
          <w:u w:val="single"/>
        </w:rPr>
        <w:t>в собственность бесплатно, в собственность за плату, в аренду)</w:t>
      </w:r>
      <w:r w:rsidRPr="00EF204F">
        <w:rPr>
          <w:sz w:val="24"/>
          <w:szCs w:val="24"/>
        </w:rPr>
        <w:t xml:space="preserve"> _____________(земельный участок или долю земельного участка (указать какую)), расположенный (ого) _________________________________________________, площадью __________ кв.м., с кадастровым номером:____________________, с разрешённым видом использования ________________________________________________________________________, с кадастровым номером _________________________. 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F204F">
        <w:rPr>
          <w:sz w:val="24"/>
          <w:szCs w:val="24"/>
        </w:rPr>
        <w:t>Основание предоставления земельного участка _________________________,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F204F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A1B64" w:rsidRPr="00EF204F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>Приложение: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>1. ________________________________________________________________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>2._________________________________________________________________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>3._________________________________________________________________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>4._________________________________________________________________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>5._________________________________________________________________</w:t>
      </w:r>
    </w:p>
    <w:p w:rsidR="002A1B64" w:rsidRPr="00EF204F" w:rsidRDefault="002A1B64" w:rsidP="002A1B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>6._________________________________________________________________</w:t>
      </w:r>
    </w:p>
    <w:p w:rsidR="002A1B64" w:rsidRDefault="002A1B64" w:rsidP="002A1B6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ab/>
      </w:r>
    </w:p>
    <w:p w:rsidR="002A1B64" w:rsidRPr="00EF204F" w:rsidRDefault="002A1B64" w:rsidP="002A1B6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EF204F">
        <w:rPr>
          <w:sz w:val="24"/>
          <w:szCs w:val="24"/>
        </w:rPr>
        <w:t>_______________</w:t>
      </w:r>
      <w:r w:rsidRPr="00EF204F">
        <w:rPr>
          <w:sz w:val="24"/>
          <w:szCs w:val="24"/>
        </w:rPr>
        <w:tab/>
        <w:t>_________________</w:t>
      </w:r>
    </w:p>
    <w:p w:rsidR="002A1B64" w:rsidRPr="00EF204F" w:rsidRDefault="002A1B64" w:rsidP="002A1B6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 w:rsidRPr="00EF204F">
        <w:rPr>
          <w:sz w:val="24"/>
          <w:szCs w:val="24"/>
        </w:rPr>
        <w:tab/>
        <w:t xml:space="preserve"> подпись</w:t>
      </w:r>
      <w:r w:rsidRPr="00EF204F">
        <w:rPr>
          <w:sz w:val="24"/>
          <w:szCs w:val="24"/>
        </w:rPr>
        <w:tab/>
        <w:t xml:space="preserve"> дата</w:t>
      </w:r>
    </w:p>
    <w:p w:rsidR="002A1B64" w:rsidRDefault="002A1B64" w:rsidP="002A1B64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Default="002A1B64" w:rsidP="002A1B64">
      <w:pPr>
        <w:autoSpaceDE w:val="0"/>
        <w:autoSpaceDN w:val="0"/>
        <w:adjustRightInd w:val="0"/>
        <w:rPr>
          <w:sz w:val="20"/>
        </w:rPr>
      </w:pPr>
    </w:p>
    <w:p w:rsidR="002A1B64" w:rsidRPr="00B73074" w:rsidRDefault="002A1B64" w:rsidP="002A1B6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73074">
        <w:rPr>
          <w:sz w:val="22"/>
          <w:szCs w:val="22"/>
        </w:rPr>
        <w:lastRenderedPageBreak/>
        <w:t xml:space="preserve">                                     Приложение № 4</w:t>
      </w:r>
    </w:p>
    <w:p w:rsidR="002A1B64" w:rsidRPr="00B73074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B73074">
        <w:rPr>
          <w:sz w:val="22"/>
          <w:szCs w:val="22"/>
        </w:rPr>
        <w:t>к Административному регламенту</w:t>
      </w:r>
    </w:p>
    <w:p w:rsidR="002A1B64" w:rsidRPr="00B73074" w:rsidRDefault="002A1B64" w:rsidP="002A1B6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B73074">
        <w:rPr>
          <w:sz w:val="22"/>
          <w:szCs w:val="22"/>
        </w:rPr>
        <w:t>по предоставлению муниципальной услуги</w:t>
      </w:r>
    </w:p>
    <w:p w:rsidR="002A1B64" w:rsidRPr="00B73074" w:rsidRDefault="002A1B64" w:rsidP="002A1B64">
      <w:pPr>
        <w:autoSpaceDE w:val="0"/>
        <w:autoSpaceDN w:val="0"/>
        <w:adjustRightInd w:val="0"/>
        <w:ind w:left="4248" w:firstLine="708"/>
        <w:jc w:val="right"/>
        <w:rPr>
          <w:b/>
          <w:sz w:val="22"/>
          <w:szCs w:val="22"/>
        </w:rPr>
      </w:pPr>
      <w:r w:rsidRPr="00B73074">
        <w:rPr>
          <w:bCs/>
          <w:sz w:val="22"/>
          <w:szCs w:val="22"/>
        </w:rPr>
        <w:t>«</w:t>
      </w:r>
      <w:r w:rsidRPr="00B73074">
        <w:rPr>
          <w:rFonts w:eastAsia="Calibri"/>
          <w:sz w:val="22"/>
          <w:szCs w:val="22"/>
          <w:lang w:eastAsia="en-US"/>
        </w:rPr>
        <w:t>Предоставление земельных участков без проведения торгов собственникам зданий, сооружений»</w:t>
      </w:r>
    </w:p>
    <w:p w:rsidR="002A1B64" w:rsidRDefault="002A1B64" w:rsidP="002A1B64">
      <w:pPr>
        <w:jc w:val="right"/>
        <w:rPr>
          <w:sz w:val="24"/>
          <w:szCs w:val="24"/>
        </w:rPr>
      </w:pPr>
    </w:p>
    <w:p w:rsidR="002A1B64" w:rsidRPr="0003402D" w:rsidRDefault="002A1B64" w:rsidP="002A1B64">
      <w:pPr>
        <w:jc w:val="center"/>
        <w:rPr>
          <w:sz w:val="24"/>
          <w:szCs w:val="24"/>
        </w:rPr>
      </w:pPr>
      <w:r w:rsidRPr="0003402D">
        <w:rPr>
          <w:sz w:val="24"/>
          <w:szCs w:val="24"/>
        </w:rPr>
        <w:t>Блок – схема</w:t>
      </w:r>
    </w:p>
    <w:p w:rsidR="002A1B64" w:rsidRPr="00AE514B" w:rsidRDefault="002A1B64" w:rsidP="002A1B64">
      <w:pPr>
        <w:jc w:val="right"/>
        <w:rPr>
          <w:sz w:val="20"/>
        </w:rPr>
      </w:pPr>
    </w:p>
    <w:p w:rsidR="002A1B64" w:rsidRPr="00AE514B" w:rsidRDefault="00F25951" w:rsidP="002A1B64">
      <w:pPr>
        <w:jc w:val="right"/>
        <w:rPr>
          <w:sz w:val="20"/>
        </w:rPr>
      </w:pPr>
      <w:r w:rsidRPr="00F25951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4.15pt;margin-top:9.15pt;width:93.5pt;height:23.15pt;z-index:251669504;mso-width-relative:margin;mso-height-relative:margin">
            <v:textbox style="mso-next-textbox:#_x0000_s1035">
              <w:txbxContent>
                <w:p w:rsidR="002A1B64" w:rsidRPr="009A6DD7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  <w:p w:rsidR="002A1B64" w:rsidRPr="00197FD7" w:rsidRDefault="002A1B64" w:rsidP="002A1B6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A1B64" w:rsidRPr="00AE514B" w:rsidRDefault="002A1B64" w:rsidP="002A1B64">
      <w:pPr>
        <w:jc w:val="right"/>
        <w:rPr>
          <w:sz w:val="20"/>
        </w:rPr>
      </w:pPr>
    </w:p>
    <w:p w:rsidR="002A1B64" w:rsidRDefault="00F25951" w:rsidP="002A1B64">
      <w:r w:rsidRPr="00F25951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8pt;margin-top:6.8pt;width:0;height:11.7pt;z-index:251671552" o:connectortype="straight">
            <v:stroke endarrow="block"/>
          </v:shape>
        </w:pict>
      </w:r>
    </w:p>
    <w:p w:rsidR="002A1B64" w:rsidRPr="00276A5E" w:rsidRDefault="00F25951" w:rsidP="002A1B64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F25951">
        <w:rPr>
          <w:b/>
          <w:noProof/>
          <w:sz w:val="24"/>
          <w:szCs w:val="24"/>
        </w:rPr>
        <w:pict>
          <v:shape id="_x0000_s1044" type="#_x0000_t32" style="position:absolute;left:0;text-align:left;margin-left:99.8pt;margin-top:347.8pt;width:0;height:90.5pt;z-index:251678720" o:connectortype="straight">
            <v:stroke endarrow="block"/>
          </v:shape>
        </w:pict>
      </w:r>
      <w:r w:rsidRPr="00F25951">
        <w:rPr>
          <w:b/>
          <w:noProof/>
          <w:sz w:val="20"/>
        </w:rPr>
        <w:pict>
          <v:rect id="_x0000_s1053" style="position:absolute;left:0;text-align:left;margin-left:177.15pt;margin-top:542.4pt;width:130.9pt;height:28pt;z-index:251687936">
            <v:textbox>
              <w:txbxContent>
                <w:p w:rsidR="002A1B64" w:rsidRPr="000546F2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 w:rsidRPr="000546F2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rect>
        </w:pict>
      </w:r>
      <w:r w:rsidRPr="00F25951">
        <w:rPr>
          <w:b/>
          <w:noProof/>
          <w:sz w:val="20"/>
        </w:rPr>
        <w:pict>
          <v:shape id="_x0000_s1045" type="#_x0000_t32" style="position:absolute;left:0;text-align:left;margin-left:439.85pt;margin-top:282.4pt;width:0;height:207pt;z-index:251679744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shape id="_x0000_s1052" type="#_x0000_t32" style="position:absolute;left:0;text-align:left;margin-left:320.3pt;margin-top:387.2pt;width:.05pt;height:101.1pt;z-index:251686912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rect id="_x0000_s1043" style="position:absolute;left:0;text-align:left;margin-left:10.7pt;margin-top:488.3pt;width:458.6pt;height:36.6pt;z-index:251677696">
            <v:textbox style="mso-next-textbox:#_x0000_s1043">
              <w:txbxContent>
                <w:p w:rsidR="002A1B64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>:  договор купли-продажи (аренды) или постановление, или отказ</w:t>
                  </w:r>
                </w:p>
                <w:p w:rsidR="002A1B64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1B64" w:rsidRDefault="002A1B64" w:rsidP="002A1B64"/>
              </w:txbxContent>
            </v:textbox>
          </v:rect>
        </w:pict>
      </w:r>
      <w:r w:rsidRPr="00F25951">
        <w:rPr>
          <w:b/>
          <w:noProof/>
          <w:sz w:val="24"/>
          <w:szCs w:val="24"/>
        </w:rPr>
        <w:pict>
          <v:shape id="_x0000_s1051" type="#_x0000_t32" style="position:absolute;left:0;text-align:left;margin-left:96.8pt;margin-top:475.3pt;width:0;height:14.1pt;z-index:251685888" o:connectortype="straight">
            <v:stroke endarrow="block"/>
          </v:shape>
        </w:pict>
      </w:r>
      <w:r w:rsidRPr="00F25951">
        <w:rPr>
          <w:b/>
          <w:noProof/>
          <w:sz w:val="20"/>
        </w:rPr>
        <w:pict>
          <v:rect id="_x0000_s1046" style="position:absolute;left:0;text-align:left;margin-left:10.7pt;margin-top:438.3pt;width:203.6pt;height:37pt;z-index:251680768">
            <v:textbox>
              <w:txbxContent>
                <w:p w:rsidR="002A1B64" w:rsidRPr="00DB5DAB" w:rsidRDefault="002A1B64" w:rsidP="002A1B64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DB5DAB">
                    <w:rPr>
                      <w:sz w:val="24"/>
                      <w:szCs w:val="24"/>
                    </w:rPr>
                    <w:t>подготавливает договор купли-продажи</w:t>
                  </w:r>
                  <w:r>
                    <w:rPr>
                      <w:sz w:val="24"/>
                      <w:szCs w:val="24"/>
                    </w:rPr>
                    <w:t xml:space="preserve"> (аренды)</w:t>
                  </w:r>
                </w:p>
                <w:p w:rsidR="002A1B64" w:rsidRDefault="002A1B64" w:rsidP="002A1B64"/>
              </w:txbxContent>
            </v:textbox>
          </v:rect>
        </w:pict>
      </w:r>
      <w:r w:rsidRPr="00F25951">
        <w:rPr>
          <w:b/>
          <w:noProof/>
          <w:sz w:val="24"/>
          <w:szCs w:val="24"/>
        </w:rPr>
        <w:pict>
          <v:shape id="_x0000_s1033" type="#_x0000_t32" style="position:absolute;left:0;text-align:left;margin-left:244.7pt;margin-top:524.9pt;width:.05pt;height:17.5pt;z-index:251667456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shape id="_x0000_s1034" type="#_x0000_t32" style="position:absolute;left:0;text-align:left;margin-left:127.55pt;margin-top:168.9pt;width:120.45pt;height:30pt;flip:x;z-index:251668480" o:connectortype="straight">
            <v:stroke endarrow="block"/>
          </v:shape>
        </w:pict>
      </w:r>
      <w:r w:rsidRPr="00F25951">
        <w:rPr>
          <w:b/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42.25pt;margin-top:350.6pt;width:146.05pt;height:36.6pt;z-index:251663360">
            <v:textbox style="mso-next-textbox:#_x0000_s1029">
              <w:txbxContent>
                <w:p w:rsidR="002A1B64" w:rsidRDefault="002A1B64" w:rsidP="002A1B64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>Подготавливается проект постановления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A1B64" w:rsidRPr="0021079A" w:rsidRDefault="002A1B64" w:rsidP="002A1B6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25951">
        <w:rPr>
          <w:b/>
          <w:noProof/>
          <w:sz w:val="20"/>
        </w:rPr>
        <w:pict>
          <v:shape id="_x0000_s1050" type="#_x0000_t32" style="position:absolute;left:0;text-align:left;margin-left:320.3pt;margin-top:326.4pt;width:0;height:21.4pt;z-index:251684864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shape id="_x0000_s1040" type="#_x0000_t32" style="position:absolute;left:0;text-align:left;margin-left:242.25pt;margin-top:168.9pt;width:55.4pt;height:30pt;z-index:251674624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shape id="_x0000_s1027" type="#_x0000_t109" style="position:absolute;left:0;text-align:left;margin-left:401.75pt;margin-top:198.9pt;width:81.5pt;height:83.5pt;z-index:251661312">
            <v:textbox style="mso-next-textbox:#_x0000_s1027">
              <w:txbxContent>
                <w:p w:rsidR="002A1B64" w:rsidRPr="009A6DD7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2A1B64" w:rsidRPr="0021079A" w:rsidRDefault="002A1B64" w:rsidP="002A1B6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25951">
        <w:rPr>
          <w:b/>
          <w:noProof/>
          <w:sz w:val="24"/>
          <w:szCs w:val="24"/>
        </w:rPr>
        <w:pict>
          <v:shape id="_x0000_s1047" type="#_x0000_t32" style="position:absolute;left:0;text-align:left;margin-left:242.25pt;margin-top:168.9pt;width:197.6pt;height:30pt;z-index:251681792" o:connectortype="straight">
            <v:stroke endarrow="block"/>
          </v:shape>
        </w:pict>
      </w:r>
      <w:r w:rsidRPr="00F25951">
        <w:rPr>
          <w:b/>
          <w:noProof/>
          <w:sz w:val="20"/>
        </w:rPr>
        <w:pict>
          <v:rect id="_x0000_s1049" style="position:absolute;left:0;text-align:left;margin-left:235.2pt;margin-top:198.9pt;width:148.55pt;height:127.5pt;z-index:251683840">
            <v:textbox>
              <w:txbxContent>
                <w:p w:rsidR="002A1B64" w:rsidRPr="00760645" w:rsidRDefault="002A1B64" w:rsidP="002A1B64">
                  <w:pPr>
                    <w:rPr>
                      <w:sz w:val="24"/>
                      <w:szCs w:val="24"/>
                    </w:rPr>
                  </w:pPr>
                  <w:r w:rsidRPr="00760645">
                    <w:rPr>
                      <w:sz w:val="24"/>
                      <w:szCs w:val="24"/>
                    </w:rPr>
                    <w:t>П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ри предоставлении в собственность бесплатно земельных участков собственникам зданий, сооружений, расположенных на указанных земельных участках</w:t>
                  </w:r>
                </w:p>
              </w:txbxContent>
            </v:textbox>
          </v:rect>
        </w:pict>
      </w:r>
      <w:r w:rsidRPr="00F25951">
        <w:rPr>
          <w:b/>
          <w:noProof/>
          <w:sz w:val="20"/>
        </w:rPr>
        <w:pict>
          <v:rect id="_x0000_s1048" style="position:absolute;left:0;text-align:left;margin-left:13.2pt;margin-top:198.9pt;width:214.6pt;height:152pt;z-index:251682816">
            <v:textbox>
              <w:txbxContent>
                <w:p w:rsidR="002A1B64" w:rsidRPr="00F15647" w:rsidRDefault="002A1B64" w:rsidP="002A1B64">
                  <w:pPr>
                    <w:jc w:val="both"/>
                    <w:rPr>
                      <w:sz w:val="24"/>
                      <w:szCs w:val="24"/>
                    </w:rPr>
                  </w:pPr>
                  <w:r w:rsidRPr="00760645">
                    <w:rPr>
                      <w:sz w:val="24"/>
                      <w:szCs w:val="24"/>
                    </w:rPr>
                    <w:t xml:space="preserve">При 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предоставлении в собственность за плату земельных участков собственникам зданий, сооружений,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расположенных на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указанных земельных участках или при предоставлении в аренду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з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>емельных участков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Cs w:val="28"/>
                      <w:lang w:eastAsia="en-US"/>
                    </w:rPr>
                    <w:t>с</w:t>
                  </w:r>
                  <w:r w:rsidRPr="0076064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обственникам зданий, </w:t>
                  </w:r>
                  <w:r w:rsidRPr="00F15647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сооружений, расположенных на</w:t>
                  </w:r>
                  <w:r w:rsidRPr="00B246F2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F15647">
                    <w:rPr>
                      <w:rFonts w:eastAsia="Calibri"/>
                      <w:sz w:val="24"/>
                      <w:szCs w:val="24"/>
                      <w:lang w:eastAsia="en-US"/>
                    </w:rPr>
                    <w:t>указанных земельных участках</w:t>
                  </w:r>
                </w:p>
              </w:txbxContent>
            </v:textbox>
          </v:rect>
        </w:pict>
      </w:r>
      <w:r w:rsidRPr="00F25951">
        <w:rPr>
          <w:b/>
          <w:noProof/>
          <w:sz w:val="24"/>
          <w:szCs w:val="24"/>
        </w:rPr>
        <w:pict>
          <v:rect id="_x0000_s1028" style="position:absolute;left:0;text-align:left;margin-left:69.8pt;margin-top:136.4pt;width:349pt;height:32.5pt;z-index:251662336">
            <v:textbox style="mso-next-textbox:#_x0000_s1028">
              <w:txbxContent>
                <w:p w:rsidR="002A1B64" w:rsidRPr="00A23A67" w:rsidRDefault="002A1B64" w:rsidP="002A1B64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  <w:p w:rsidR="002A1B64" w:rsidRPr="0021079A" w:rsidRDefault="002A1B64" w:rsidP="002A1B6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25951">
        <w:rPr>
          <w:b/>
          <w:noProof/>
          <w:sz w:val="24"/>
          <w:szCs w:val="24"/>
        </w:rPr>
        <w:pict>
          <v:shape id="_x0000_s1032" type="#_x0000_t32" style="position:absolute;left:0;text-align:left;margin-left:244.75pt;margin-top:121.9pt;width:0;height:14.5pt;z-index:251666432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rect id="_x0000_s1030" style="position:absolute;left:0;text-align:left;margin-left:69.8pt;margin-top:92.4pt;width:349pt;height:29.5pt;z-index:251664384">
            <v:textbox style="mso-next-textbox:#_x0000_s1030">
              <w:txbxContent>
                <w:p w:rsidR="002A1B64" w:rsidRPr="0021079A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 w:rsidRPr="0021079A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2A1B64" w:rsidRPr="0021079A" w:rsidRDefault="002A1B64" w:rsidP="002A1B6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25951">
        <w:rPr>
          <w:b/>
          <w:noProof/>
          <w:sz w:val="24"/>
          <w:szCs w:val="24"/>
        </w:rPr>
        <w:pict>
          <v:shape id="_x0000_s1042" type="#_x0000_t32" style="position:absolute;left:0;text-align:left;margin-left:93.35pt;margin-top:72.85pt;width:154.65pt;height:15.55pt;z-index:251676672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shape id="_x0000_s1041" type="#_x0000_t32" style="position:absolute;left:0;text-align:left;margin-left:93.35pt;margin-top:72.85pt;width:234.95pt;height:.5pt;flip:x;z-index:251675648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rect id="_x0000_s1036" style="position:absolute;left:0;text-align:left;margin-left:328.3pt;margin-top:51.05pt;width:143.5pt;height:21.8pt;z-index:251670528">
            <v:textbox style="mso-next-textbox:#_x0000_s1036">
              <w:txbxContent>
                <w:p w:rsidR="002A1B64" w:rsidRPr="009A6DD7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МФЦ</w:t>
                  </w:r>
                </w:p>
                <w:p w:rsidR="002A1B64" w:rsidRPr="00197FD7" w:rsidRDefault="002A1B64" w:rsidP="002A1B6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25951">
        <w:rPr>
          <w:b/>
          <w:noProof/>
          <w:sz w:val="24"/>
          <w:szCs w:val="24"/>
        </w:rPr>
        <w:pict>
          <v:shape id="_x0000_s1038" type="#_x0000_t32" style="position:absolute;left:0;text-align:left;margin-left:401.75pt;margin-top:26.4pt;width:.05pt;height:24.65pt;z-index:251672576" o:connectortype="straight">
            <v:stroke endarrow="block"/>
          </v:shape>
        </w:pict>
      </w:r>
      <w:r w:rsidRPr="00F25951">
        <w:rPr>
          <w:b/>
          <w:noProof/>
          <w:sz w:val="24"/>
          <w:szCs w:val="24"/>
        </w:rPr>
        <w:pict>
          <v:rect id="_x0000_s1026" style="position:absolute;left:0;text-align:left;margin-left:26pt;margin-top:51.05pt;width:126.3pt;height:21.8pt;z-index:251660288">
            <v:textbox style="mso-next-textbox:#_x0000_s1026">
              <w:txbxContent>
                <w:p w:rsidR="002A1B64" w:rsidRPr="009A6DD7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2A1B64" w:rsidRPr="00197FD7" w:rsidRDefault="002A1B64" w:rsidP="002A1B6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25951">
        <w:rPr>
          <w:b/>
          <w:noProof/>
          <w:sz w:val="24"/>
          <w:szCs w:val="24"/>
        </w:rPr>
        <w:pict>
          <v:shape id="_x0000_s1039" type="#_x0000_t32" style="position:absolute;left:0;text-align:left;margin-left:87.8pt;margin-top:26.4pt;width:0;height:24.65pt;z-index:251673600" o:connectortype="straight">
            <v:stroke endarrow="block"/>
          </v:shape>
        </w:pict>
      </w:r>
      <w:r w:rsidRPr="00F25951">
        <w:rPr>
          <w:b/>
          <w:noProof/>
          <w:sz w:val="20"/>
        </w:rPr>
        <w:pict>
          <v:rect id="_x0000_s1031" style="position:absolute;left:0;text-align:left;margin-left:25.3pt;margin-top:2.4pt;width:446.5pt;height:21.5pt;z-index:251665408">
            <v:textbox style="mso-next-textbox:#_x0000_s1031">
              <w:txbxContent>
                <w:p w:rsidR="002A1B64" w:rsidRPr="009A6DD7" w:rsidRDefault="002A1B64" w:rsidP="002A1B64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>Заявление о предоставлении земельного участка</w:t>
                  </w:r>
                </w:p>
              </w:txbxContent>
            </v:textbox>
          </v:rect>
        </w:pict>
      </w:r>
    </w:p>
    <w:p w:rsidR="00716726" w:rsidRDefault="00716726"/>
    <w:sectPr w:rsidR="00716726" w:rsidSect="00321687">
      <w:headerReference w:type="even" r:id="rId10"/>
      <w:pgSz w:w="11907" w:h="16834" w:code="9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CA" w:rsidRDefault="006232CA" w:rsidP="00F25951">
      <w:r>
        <w:separator/>
      </w:r>
    </w:p>
  </w:endnote>
  <w:endnote w:type="continuationSeparator" w:id="0">
    <w:p w:rsidR="006232CA" w:rsidRDefault="006232CA" w:rsidP="00F2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CA" w:rsidRDefault="006232CA" w:rsidP="00F25951">
      <w:r>
        <w:separator/>
      </w:r>
    </w:p>
  </w:footnote>
  <w:footnote w:type="continuationSeparator" w:id="0">
    <w:p w:rsidR="006232CA" w:rsidRDefault="006232CA" w:rsidP="00F2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E" w:rsidRDefault="00F259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6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39E" w:rsidRDefault="006232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64"/>
    <w:rsid w:val="00046290"/>
    <w:rsid w:val="00125362"/>
    <w:rsid w:val="002A1B64"/>
    <w:rsid w:val="00525224"/>
    <w:rsid w:val="00553634"/>
    <w:rsid w:val="006232CA"/>
    <w:rsid w:val="00716726"/>
    <w:rsid w:val="00F2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  <o:rules v:ext="edit">
        <o:r id="V:Rule16" type="connector" idref="#_x0000_s1032"/>
        <o:r id="V:Rule17" type="connector" idref="#_x0000_s1034"/>
        <o:r id="V:Rule18" type="connector" idref="#_x0000_s1033"/>
        <o:r id="V:Rule19" type="connector" idref="#_x0000_s1040"/>
        <o:r id="V:Rule20" type="connector" idref="#_x0000_s1039"/>
        <o:r id="V:Rule21" type="connector" idref="#_x0000_s1037"/>
        <o:r id="V:Rule22" type="connector" idref="#_x0000_s1038"/>
        <o:r id="V:Rule23" type="connector" idref="#_x0000_s1044"/>
        <o:r id="V:Rule24" type="connector" idref="#_x0000_s1045"/>
        <o:r id="V:Rule25" type="connector" idref="#_x0000_s1050"/>
        <o:r id="V:Rule26" type="connector" idref="#_x0000_s1047"/>
        <o:r id="V:Rule27" type="connector" idref="#_x0000_s1041"/>
        <o:r id="V:Rule28" type="connector" idref="#_x0000_s1042"/>
        <o:r id="V:Rule29" type="connector" idref="#_x0000_s1051"/>
        <o:r id="V:Rule3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64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B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A1B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A1B64"/>
  </w:style>
  <w:style w:type="character" w:customStyle="1" w:styleId="FontStyle53">
    <w:name w:val="Font Style53"/>
    <w:uiPriority w:val="99"/>
    <w:rsid w:val="002A1B64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2A1B64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2A1B6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ConsNormal">
    <w:name w:val="ConsNormal"/>
    <w:rsid w:val="002A1B64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B6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1B6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ettings" Target="settings.xml"/><Relationship Id="rId7" Type="http://schemas.openxmlformats.org/officeDocument/2006/relationships/hyperlink" Target="481%20&#1072;&#1076;&#1084;&#1080;&#1085;&#1080;&#1089;&#1090;&#1088;&#1072;&#1090;&#1080;&#1074;&#1085;&#1099;&#1081;%20&#1056;&#1045;&#1043;&#1051;&#1040;&#1052;&#1045;&#1053;&#1058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8706611442F37D80B6DE38DD4B418346A4FC2E88DFCC7BC7B9732F54E25DABE57AE51651D0344BE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5515</Words>
  <Characters>31436</Characters>
  <Application>Microsoft Office Word</Application>
  <DocSecurity>0</DocSecurity>
  <Lines>261</Lines>
  <Paragraphs>73</Paragraphs>
  <ScaleCrop>false</ScaleCrop>
  <Company/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2016-08-03T03:59:00Z</dcterms:created>
  <dcterms:modified xsi:type="dcterms:W3CDTF">2016-08-03T04:06:00Z</dcterms:modified>
</cp:coreProperties>
</file>