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09" w:rsidRPr="00154991" w:rsidRDefault="00762009" w:rsidP="00762009">
      <w:pPr>
        <w:ind w:right="-58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76250" cy="552450"/>
            <wp:effectExtent l="19050" t="0" r="0" b="0"/>
            <wp:docPr id="1" name="Рисунок 1" descr="HAB_G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AB_GER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009" w:rsidRPr="00154991" w:rsidRDefault="00762009" w:rsidP="00762009">
      <w:pPr>
        <w:pStyle w:val="a3"/>
        <w:rPr>
          <w:sz w:val="28"/>
          <w:szCs w:val="28"/>
        </w:rPr>
      </w:pPr>
      <w:r w:rsidRPr="00154991">
        <w:rPr>
          <w:sz w:val="28"/>
          <w:szCs w:val="28"/>
        </w:rPr>
        <w:t>АДМИНИСТРАЦИЯ</w:t>
      </w:r>
    </w:p>
    <w:p w:rsidR="00762009" w:rsidRPr="00154991" w:rsidRDefault="00762009" w:rsidP="00762009">
      <w:pPr>
        <w:jc w:val="center"/>
        <w:rPr>
          <w:b/>
          <w:color w:val="000000"/>
          <w:sz w:val="28"/>
          <w:szCs w:val="28"/>
        </w:rPr>
      </w:pPr>
      <w:r w:rsidRPr="00154991">
        <w:rPr>
          <w:b/>
          <w:color w:val="000000"/>
          <w:sz w:val="28"/>
          <w:szCs w:val="28"/>
        </w:rPr>
        <w:t xml:space="preserve">ТЫРМИНСКОГО СЕЛЬСКОГО ПОСЕЛЕНИЯ </w:t>
      </w:r>
    </w:p>
    <w:p w:rsidR="00762009" w:rsidRPr="00154991" w:rsidRDefault="00762009" w:rsidP="00762009">
      <w:pPr>
        <w:jc w:val="center"/>
        <w:rPr>
          <w:b/>
          <w:bCs/>
          <w:color w:val="000000"/>
          <w:sz w:val="28"/>
          <w:szCs w:val="28"/>
        </w:rPr>
      </w:pPr>
      <w:r w:rsidRPr="00154991">
        <w:rPr>
          <w:b/>
          <w:bCs/>
          <w:color w:val="000000"/>
          <w:sz w:val="28"/>
          <w:szCs w:val="28"/>
        </w:rPr>
        <w:t xml:space="preserve"> Верхнебуреинского муниципального района </w:t>
      </w:r>
    </w:p>
    <w:p w:rsidR="00762009" w:rsidRPr="00154991" w:rsidRDefault="00762009" w:rsidP="00762009">
      <w:pPr>
        <w:ind w:right="-58"/>
        <w:jc w:val="center"/>
        <w:rPr>
          <w:b/>
          <w:bCs/>
          <w:color w:val="000000"/>
          <w:sz w:val="28"/>
          <w:szCs w:val="28"/>
        </w:rPr>
      </w:pPr>
      <w:r w:rsidRPr="00154991">
        <w:rPr>
          <w:b/>
          <w:bCs/>
          <w:color w:val="000000"/>
          <w:sz w:val="28"/>
          <w:szCs w:val="28"/>
        </w:rPr>
        <w:t>Хабаровского края</w:t>
      </w:r>
    </w:p>
    <w:p w:rsidR="00762009" w:rsidRPr="00154991" w:rsidRDefault="00762009" w:rsidP="00762009">
      <w:pPr>
        <w:jc w:val="center"/>
        <w:rPr>
          <w:color w:val="000000"/>
          <w:sz w:val="28"/>
          <w:szCs w:val="28"/>
        </w:rPr>
      </w:pPr>
    </w:p>
    <w:p w:rsidR="00762009" w:rsidRPr="00154991" w:rsidRDefault="00762009" w:rsidP="00762009">
      <w:pPr>
        <w:jc w:val="center"/>
        <w:rPr>
          <w:b/>
          <w:color w:val="000000"/>
          <w:sz w:val="28"/>
          <w:szCs w:val="28"/>
        </w:rPr>
      </w:pPr>
      <w:r w:rsidRPr="00154991">
        <w:rPr>
          <w:b/>
          <w:color w:val="000000"/>
          <w:sz w:val="28"/>
          <w:szCs w:val="28"/>
        </w:rPr>
        <w:t>ПОСТАНОВЛЕНИЕ</w:t>
      </w:r>
    </w:p>
    <w:p w:rsidR="00762009" w:rsidRPr="00154991" w:rsidRDefault="00762009" w:rsidP="00762009">
      <w:pPr>
        <w:jc w:val="center"/>
        <w:rPr>
          <w:color w:val="000000"/>
          <w:sz w:val="28"/>
          <w:szCs w:val="28"/>
        </w:rPr>
      </w:pPr>
    </w:p>
    <w:p w:rsidR="00762009" w:rsidRPr="00876F24" w:rsidRDefault="00EB40AC" w:rsidP="0076200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01.03.2021</w:t>
      </w:r>
      <w:r w:rsidR="00762009" w:rsidRPr="00154991">
        <w:rPr>
          <w:color w:val="000000"/>
          <w:sz w:val="28"/>
          <w:szCs w:val="28"/>
        </w:rPr>
        <w:t xml:space="preserve"> №</w:t>
      </w:r>
      <w:r w:rsidR="007620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</w:t>
      </w:r>
    </w:p>
    <w:p w:rsidR="00762009" w:rsidRPr="00154991" w:rsidRDefault="00EB40AC" w:rsidP="00762009">
      <w:pPr>
        <w:rPr>
          <w:sz w:val="28"/>
          <w:szCs w:val="28"/>
        </w:rPr>
      </w:pPr>
      <w:r>
        <w:rPr>
          <w:sz w:val="28"/>
          <w:szCs w:val="28"/>
        </w:rPr>
        <w:t>С.Средний Ургал</w:t>
      </w:r>
    </w:p>
    <w:p w:rsidR="00762009" w:rsidRPr="00154991" w:rsidRDefault="00762009" w:rsidP="00762009">
      <w:pPr>
        <w:jc w:val="both"/>
        <w:rPr>
          <w:sz w:val="28"/>
          <w:szCs w:val="28"/>
        </w:rPr>
      </w:pPr>
    </w:p>
    <w:p w:rsidR="00762009" w:rsidRPr="00154991" w:rsidRDefault="00762009" w:rsidP="00762009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Pr="00154991">
        <w:rPr>
          <w:sz w:val="28"/>
          <w:szCs w:val="28"/>
        </w:rPr>
        <w:t xml:space="preserve">оложения о бюджетном прогнозе </w:t>
      </w:r>
      <w:proofErr w:type="spellStart"/>
      <w:r w:rsidRPr="00154991">
        <w:rPr>
          <w:sz w:val="28"/>
          <w:szCs w:val="28"/>
        </w:rPr>
        <w:t>Тырминского</w:t>
      </w:r>
      <w:proofErr w:type="spellEnd"/>
      <w:r w:rsidRPr="00154991">
        <w:rPr>
          <w:sz w:val="28"/>
          <w:szCs w:val="28"/>
        </w:rPr>
        <w:t xml:space="preserve"> сельского поселения на долгосрочный период.</w:t>
      </w:r>
    </w:p>
    <w:p w:rsidR="00762009" w:rsidRPr="00154991" w:rsidRDefault="00762009" w:rsidP="00762009">
      <w:pPr>
        <w:jc w:val="both"/>
        <w:rPr>
          <w:sz w:val="28"/>
          <w:szCs w:val="28"/>
        </w:rPr>
      </w:pPr>
    </w:p>
    <w:p w:rsidR="00762009" w:rsidRPr="00154991" w:rsidRDefault="00762009" w:rsidP="007620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4991">
        <w:rPr>
          <w:sz w:val="28"/>
          <w:szCs w:val="28"/>
        </w:rPr>
        <w:tab/>
      </w:r>
    </w:p>
    <w:p w:rsidR="00762009" w:rsidRPr="00154991" w:rsidRDefault="00762009" w:rsidP="00762009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154991">
        <w:rPr>
          <w:sz w:val="28"/>
          <w:szCs w:val="28"/>
        </w:rPr>
        <w:t xml:space="preserve">В соответствии с </w:t>
      </w:r>
      <w:r w:rsidRPr="00154991">
        <w:rPr>
          <w:bCs/>
          <w:sz w:val="28"/>
          <w:szCs w:val="28"/>
        </w:rPr>
        <w:t>пунктом 4 статьи 170.1</w:t>
      </w:r>
      <w:r w:rsidRPr="00154991">
        <w:rPr>
          <w:sz w:val="28"/>
          <w:szCs w:val="28"/>
        </w:rPr>
        <w:t xml:space="preserve"> Бюджетного кодекса Российской Федерации, статьей 11 Федерального закона от 28.06.2014 № 172-ФЗ «О стратегическом планировании в Российской Федерации», Положением о бюджетном процессе в </w:t>
      </w:r>
      <w:proofErr w:type="spellStart"/>
      <w:r w:rsidRPr="00154991">
        <w:rPr>
          <w:sz w:val="28"/>
          <w:szCs w:val="28"/>
        </w:rPr>
        <w:t>Тырминском</w:t>
      </w:r>
      <w:proofErr w:type="spellEnd"/>
      <w:r w:rsidRPr="00154991">
        <w:rPr>
          <w:sz w:val="28"/>
          <w:szCs w:val="28"/>
        </w:rPr>
        <w:t xml:space="preserve"> сельском поселении </w:t>
      </w:r>
      <w:r w:rsidRPr="00876F24">
        <w:rPr>
          <w:sz w:val="28"/>
          <w:szCs w:val="28"/>
        </w:rPr>
        <w:t xml:space="preserve">Верхнебуреинского муниципального района Хабаровского края, утвержденным решением Совета депутатов </w:t>
      </w:r>
      <w:proofErr w:type="spellStart"/>
      <w:r w:rsidRPr="00876F24">
        <w:rPr>
          <w:sz w:val="28"/>
          <w:szCs w:val="28"/>
        </w:rPr>
        <w:t>Тырминского</w:t>
      </w:r>
      <w:proofErr w:type="spellEnd"/>
      <w:r w:rsidRPr="00876F24">
        <w:rPr>
          <w:sz w:val="28"/>
          <w:szCs w:val="28"/>
        </w:rPr>
        <w:t xml:space="preserve"> сельского поселения Верхнебуреинского муниципального района Хабаровского края от 21.10.2019 г. № 15/1</w:t>
      </w:r>
      <w:r w:rsidRPr="00154991">
        <w:rPr>
          <w:color w:val="000000"/>
          <w:sz w:val="28"/>
          <w:szCs w:val="28"/>
        </w:rPr>
        <w:t xml:space="preserve"> «Положени</w:t>
      </w:r>
      <w:r>
        <w:rPr>
          <w:color w:val="000000"/>
          <w:sz w:val="28"/>
          <w:szCs w:val="28"/>
        </w:rPr>
        <w:t>е</w:t>
      </w:r>
      <w:r w:rsidRPr="00154991">
        <w:rPr>
          <w:color w:val="000000"/>
          <w:sz w:val="28"/>
          <w:szCs w:val="28"/>
        </w:rPr>
        <w:t xml:space="preserve"> о бюджетном процессе в </w:t>
      </w:r>
      <w:proofErr w:type="spellStart"/>
      <w:r w:rsidRPr="00154991">
        <w:rPr>
          <w:color w:val="000000"/>
          <w:sz w:val="28"/>
          <w:szCs w:val="28"/>
        </w:rPr>
        <w:t>Тырминском</w:t>
      </w:r>
      <w:proofErr w:type="spellEnd"/>
      <w:proofErr w:type="gramEnd"/>
      <w:r w:rsidRPr="00154991">
        <w:rPr>
          <w:color w:val="000000"/>
          <w:sz w:val="28"/>
          <w:szCs w:val="28"/>
        </w:rPr>
        <w:t xml:space="preserve"> сельском </w:t>
      </w:r>
      <w:proofErr w:type="gramStart"/>
      <w:r w:rsidRPr="00154991">
        <w:rPr>
          <w:color w:val="000000"/>
          <w:sz w:val="28"/>
          <w:szCs w:val="28"/>
        </w:rPr>
        <w:t>поселении</w:t>
      </w:r>
      <w:proofErr w:type="gramEnd"/>
      <w:r w:rsidRPr="00154991">
        <w:rPr>
          <w:color w:val="000000"/>
          <w:sz w:val="28"/>
          <w:szCs w:val="28"/>
        </w:rPr>
        <w:t xml:space="preserve">», администрация </w:t>
      </w:r>
      <w:proofErr w:type="spellStart"/>
      <w:r w:rsidRPr="00154991">
        <w:rPr>
          <w:color w:val="000000"/>
          <w:sz w:val="28"/>
          <w:szCs w:val="28"/>
        </w:rPr>
        <w:t>Тырминского</w:t>
      </w:r>
      <w:proofErr w:type="spellEnd"/>
      <w:r w:rsidRPr="00154991">
        <w:rPr>
          <w:color w:val="000000"/>
          <w:sz w:val="28"/>
          <w:szCs w:val="28"/>
        </w:rPr>
        <w:t xml:space="preserve"> сельского поселения </w:t>
      </w:r>
    </w:p>
    <w:p w:rsidR="00762009" w:rsidRPr="00154991" w:rsidRDefault="00762009" w:rsidP="007620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4991">
        <w:rPr>
          <w:sz w:val="28"/>
          <w:szCs w:val="28"/>
        </w:rPr>
        <w:t>ПОСТАНОВЛЯЕТ:</w:t>
      </w:r>
    </w:p>
    <w:p w:rsidR="00762009" w:rsidRDefault="00762009" w:rsidP="00762009">
      <w:pPr>
        <w:widowControl w:val="0"/>
        <w:numPr>
          <w:ilvl w:val="0"/>
          <w:numId w:val="1"/>
        </w:numPr>
        <w:tabs>
          <w:tab w:val="left" w:pos="910"/>
          <w:tab w:val="left" w:pos="104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bookmarkStart w:id="0" w:name="sub_1"/>
      <w:r w:rsidRPr="00154991">
        <w:rPr>
          <w:sz w:val="28"/>
          <w:szCs w:val="28"/>
        </w:rPr>
        <w:t xml:space="preserve">Утвердить Положения о бюджетном прогнозе </w:t>
      </w:r>
      <w:proofErr w:type="spellStart"/>
      <w:r w:rsidRPr="00154991">
        <w:rPr>
          <w:sz w:val="28"/>
          <w:szCs w:val="28"/>
        </w:rPr>
        <w:t>Тырминского</w:t>
      </w:r>
      <w:proofErr w:type="spellEnd"/>
      <w:r w:rsidRPr="00154991">
        <w:rPr>
          <w:sz w:val="28"/>
          <w:szCs w:val="28"/>
        </w:rPr>
        <w:t xml:space="preserve"> сельского поселения на долгосрочный период.</w:t>
      </w:r>
    </w:p>
    <w:p w:rsidR="00762009" w:rsidRPr="007A1693" w:rsidRDefault="00762009" w:rsidP="007620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Считать утратившим силу постановление </w:t>
      </w:r>
      <w:r w:rsidRPr="00633A30">
        <w:rPr>
          <w:sz w:val="28"/>
          <w:szCs w:val="28"/>
        </w:rPr>
        <w:t xml:space="preserve">от </w:t>
      </w:r>
      <w:r w:rsidRPr="007A1693">
        <w:rPr>
          <w:sz w:val="28"/>
          <w:szCs w:val="28"/>
        </w:rPr>
        <w:t>27.09.2017г №57</w:t>
      </w:r>
      <w:r w:rsidRPr="007A1693">
        <w:rPr>
          <w:sz w:val="26"/>
          <w:szCs w:val="26"/>
        </w:rPr>
        <w:t xml:space="preserve"> </w:t>
      </w:r>
      <w:r w:rsidRPr="007A1693">
        <w:rPr>
          <w:sz w:val="28"/>
          <w:szCs w:val="28"/>
        </w:rPr>
        <w:t>«</w:t>
      </w:r>
      <w:r w:rsidRPr="007A1693">
        <w:rPr>
          <w:bCs/>
          <w:sz w:val="28"/>
          <w:szCs w:val="28"/>
        </w:rPr>
        <w:t xml:space="preserve">Об утверждении Положения о бюджетном прогнозе </w:t>
      </w:r>
      <w:proofErr w:type="spellStart"/>
      <w:r w:rsidRPr="007A1693">
        <w:rPr>
          <w:bCs/>
          <w:sz w:val="28"/>
          <w:szCs w:val="28"/>
        </w:rPr>
        <w:t>Тырминского</w:t>
      </w:r>
      <w:proofErr w:type="spellEnd"/>
      <w:r w:rsidRPr="007A1693">
        <w:rPr>
          <w:bCs/>
          <w:sz w:val="28"/>
          <w:szCs w:val="28"/>
        </w:rPr>
        <w:t xml:space="preserve"> сельского поселения на долгосрочный период».</w:t>
      </w:r>
    </w:p>
    <w:bookmarkEnd w:id="0"/>
    <w:p w:rsidR="00762009" w:rsidRPr="00154991" w:rsidRDefault="00762009" w:rsidP="0076200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54991">
        <w:rPr>
          <w:sz w:val="28"/>
          <w:szCs w:val="28"/>
        </w:rPr>
        <w:t xml:space="preserve">. </w:t>
      </w:r>
      <w:proofErr w:type="gramStart"/>
      <w:r w:rsidRPr="00154991">
        <w:rPr>
          <w:sz w:val="28"/>
          <w:szCs w:val="28"/>
        </w:rPr>
        <w:t>Контроль за</w:t>
      </w:r>
      <w:proofErr w:type="gramEnd"/>
      <w:r w:rsidRPr="0015499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62009" w:rsidRPr="00154991" w:rsidRDefault="00762009" w:rsidP="0076200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54991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762009" w:rsidRPr="00154991" w:rsidRDefault="00762009" w:rsidP="0076200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62009" w:rsidRPr="00154991" w:rsidRDefault="00762009" w:rsidP="0076200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62009" w:rsidRPr="00154991" w:rsidRDefault="00762009" w:rsidP="007620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2009" w:rsidRPr="00154991" w:rsidRDefault="00762009" w:rsidP="00762009">
      <w:pPr>
        <w:jc w:val="both"/>
        <w:rPr>
          <w:sz w:val="28"/>
          <w:szCs w:val="28"/>
        </w:rPr>
      </w:pPr>
      <w:r w:rsidRPr="00154991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сельского</w:t>
      </w:r>
      <w:r w:rsidRPr="00154991">
        <w:rPr>
          <w:sz w:val="28"/>
          <w:szCs w:val="28"/>
        </w:rPr>
        <w:t xml:space="preserve"> по</w:t>
      </w:r>
      <w:r>
        <w:rPr>
          <w:sz w:val="28"/>
          <w:szCs w:val="28"/>
        </w:rPr>
        <w:t>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154991">
        <w:rPr>
          <w:sz w:val="28"/>
          <w:szCs w:val="28"/>
        </w:rPr>
        <w:t xml:space="preserve">         </w:t>
      </w:r>
      <w:r>
        <w:rPr>
          <w:sz w:val="28"/>
          <w:szCs w:val="28"/>
        </w:rPr>
        <w:t>Е.Ю. Стуков</w:t>
      </w:r>
    </w:p>
    <w:p w:rsidR="00762009" w:rsidRPr="00154991" w:rsidRDefault="00762009" w:rsidP="00762009">
      <w:pPr>
        <w:ind w:right="-2"/>
        <w:rPr>
          <w:sz w:val="28"/>
          <w:szCs w:val="28"/>
        </w:rPr>
      </w:pPr>
    </w:p>
    <w:p w:rsidR="00762009" w:rsidRPr="00154991" w:rsidRDefault="00762009" w:rsidP="00762009">
      <w:pPr>
        <w:ind w:right="-2"/>
        <w:rPr>
          <w:sz w:val="28"/>
          <w:szCs w:val="28"/>
        </w:rPr>
      </w:pPr>
    </w:p>
    <w:p w:rsidR="00762009" w:rsidRDefault="00762009" w:rsidP="00762009">
      <w:pPr>
        <w:ind w:right="-2"/>
        <w:jc w:val="right"/>
        <w:rPr>
          <w:sz w:val="28"/>
          <w:szCs w:val="28"/>
        </w:rPr>
      </w:pPr>
    </w:p>
    <w:p w:rsidR="00762009" w:rsidRDefault="00762009" w:rsidP="00762009">
      <w:pPr>
        <w:ind w:right="-2"/>
        <w:jc w:val="right"/>
        <w:rPr>
          <w:sz w:val="28"/>
          <w:szCs w:val="28"/>
        </w:rPr>
      </w:pPr>
    </w:p>
    <w:p w:rsidR="00762009" w:rsidRPr="00154991" w:rsidRDefault="00762009" w:rsidP="00762009">
      <w:pPr>
        <w:ind w:right="-2"/>
        <w:jc w:val="right"/>
        <w:rPr>
          <w:sz w:val="28"/>
          <w:szCs w:val="28"/>
        </w:rPr>
      </w:pPr>
    </w:p>
    <w:p w:rsidR="00762009" w:rsidRPr="00154991" w:rsidRDefault="00762009" w:rsidP="00762009">
      <w:pPr>
        <w:jc w:val="right"/>
        <w:rPr>
          <w:sz w:val="28"/>
          <w:szCs w:val="28"/>
        </w:rPr>
      </w:pPr>
      <w:r w:rsidRPr="00154991">
        <w:rPr>
          <w:bCs/>
          <w:color w:val="26282F"/>
          <w:sz w:val="28"/>
          <w:szCs w:val="28"/>
        </w:rPr>
        <w:lastRenderedPageBreak/>
        <w:t xml:space="preserve">                                Приложение</w:t>
      </w:r>
    </w:p>
    <w:p w:rsidR="00762009" w:rsidRPr="00154991" w:rsidRDefault="00762009" w:rsidP="00762009">
      <w:pPr>
        <w:widowControl w:val="0"/>
        <w:autoSpaceDE w:val="0"/>
        <w:autoSpaceDN w:val="0"/>
        <w:adjustRightInd w:val="0"/>
        <w:jc w:val="right"/>
        <w:rPr>
          <w:bCs/>
          <w:color w:val="26282F"/>
          <w:sz w:val="28"/>
          <w:szCs w:val="28"/>
        </w:rPr>
      </w:pPr>
      <w:r w:rsidRPr="00154991">
        <w:rPr>
          <w:bCs/>
          <w:color w:val="26282F"/>
          <w:sz w:val="28"/>
          <w:szCs w:val="28"/>
        </w:rPr>
        <w:t xml:space="preserve">                            УТВЕРЖДЕНО</w:t>
      </w:r>
    </w:p>
    <w:p w:rsidR="00762009" w:rsidRPr="00154991" w:rsidRDefault="00762009" w:rsidP="00762009">
      <w:pPr>
        <w:widowControl w:val="0"/>
        <w:autoSpaceDE w:val="0"/>
        <w:autoSpaceDN w:val="0"/>
        <w:adjustRightInd w:val="0"/>
        <w:jc w:val="right"/>
        <w:rPr>
          <w:bCs/>
          <w:color w:val="26282F"/>
          <w:sz w:val="28"/>
          <w:szCs w:val="28"/>
        </w:rPr>
      </w:pPr>
      <w:r w:rsidRPr="00154991">
        <w:rPr>
          <w:bCs/>
          <w:color w:val="26282F"/>
          <w:sz w:val="28"/>
          <w:szCs w:val="28"/>
        </w:rPr>
        <w:t xml:space="preserve">                            постановлением администрации </w:t>
      </w:r>
    </w:p>
    <w:p w:rsidR="00762009" w:rsidRPr="00154991" w:rsidRDefault="00762009" w:rsidP="00762009">
      <w:pPr>
        <w:widowControl w:val="0"/>
        <w:autoSpaceDE w:val="0"/>
        <w:autoSpaceDN w:val="0"/>
        <w:adjustRightInd w:val="0"/>
        <w:jc w:val="right"/>
        <w:rPr>
          <w:bCs/>
          <w:color w:val="26282F"/>
          <w:sz w:val="28"/>
          <w:szCs w:val="28"/>
        </w:rPr>
      </w:pPr>
      <w:proofErr w:type="spellStart"/>
      <w:r w:rsidRPr="00154991">
        <w:rPr>
          <w:bCs/>
          <w:color w:val="26282F"/>
          <w:sz w:val="28"/>
          <w:szCs w:val="28"/>
        </w:rPr>
        <w:t>Тырминского</w:t>
      </w:r>
      <w:proofErr w:type="spellEnd"/>
      <w:r w:rsidRPr="00154991">
        <w:rPr>
          <w:bCs/>
          <w:color w:val="26282F"/>
          <w:sz w:val="28"/>
          <w:szCs w:val="28"/>
        </w:rPr>
        <w:t xml:space="preserve"> сельского поселения</w:t>
      </w:r>
    </w:p>
    <w:p w:rsidR="00762009" w:rsidRPr="00154991" w:rsidRDefault="00762009" w:rsidP="00762009">
      <w:pPr>
        <w:widowControl w:val="0"/>
        <w:autoSpaceDE w:val="0"/>
        <w:autoSpaceDN w:val="0"/>
        <w:adjustRightInd w:val="0"/>
        <w:jc w:val="right"/>
        <w:rPr>
          <w:bCs/>
          <w:color w:val="26282F"/>
          <w:sz w:val="28"/>
          <w:szCs w:val="28"/>
        </w:rPr>
      </w:pPr>
      <w:r w:rsidRPr="00154991">
        <w:rPr>
          <w:bCs/>
          <w:color w:val="26282F"/>
          <w:sz w:val="28"/>
          <w:szCs w:val="28"/>
        </w:rPr>
        <w:t xml:space="preserve">Верхнебуреинского муниципального района </w:t>
      </w:r>
    </w:p>
    <w:p w:rsidR="00762009" w:rsidRPr="00154991" w:rsidRDefault="00762009" w:rsidP="00762009">
      <w:pPr>
        <w:widowControl w:val="0"/>
        <w:autoSpaceDE w:val="0"/>
        <w:autoSpaceDN w:val="0"/>
        <w:adjustRightInd w:val="0"/>
        <w:jc w:val="right"/>
        <w:rPr>
          <w:bCs/>
          <w:color w:val="26282F"/>
          <w:sz w:val="28"/>
          <w:szCs w:val="28"/>
        </w:rPr>
      </w:pPr>
      <w:r w:rsidRPr="00154991">
        <w:rPr>
          <w:bCs/>
          <w:color w:val="26282F"/>
          <w:sz w:val="28"/>
          <w:szCs w:val="28"/>
        </w:rPr>
        <w:t xml:space="preserve">Хабаровского края </w:t>
      </w:r>
    </w:p>
    <w:p w:rsidR="00762009" w:rsidRPr="00876F24" w:rsidRDefault="00762009" w:rsidP="00762009">
      <w:pPr>
        <w:jc w:val="right"/>
        <w:rPr>
          <w:color w:val="000000"/>
          <w:sz w:val="28"/>
          <w:szCs w:val="28"/>
        </w:rPr>
      </w:pPr>
      <w:r w:rsidRPr="00154991">
        <w:rPr>
          <w:bCs/>
          <w:color w:val="26282F"/>
          <w:sz w:val="28"/>
          <w:szCs w:val="28"/>
        </w:rPr>
        <w:t xml:space="preserve">   от </w:t>
      </w:r>
      <w:r>
        <w:rPr>
          <w:bCs/>
          <w:color w:val="26282F"/>
          <w:sz w:val="28"/>
          <w:szCs w:val="28"/>
        </w:rPr>
        <w:t>22.10.2019</w:t>
      </w:r>
      <w:r w:rsidRPr="00154991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54</w:t>
      </w:r>
    </w:p>
    <w:p w:rsidR="00762009" w:rsidRPr="00154991" w:rsidRDefault="00762009" w:rsidP="00762009">
      <w:pPr>
        <w:widowControl w:val="0"/>
        <w:autoSpaceDE w:val="0"/>
        <w:autoSpaceDN w:val="0"/>
        <w:adjustRightInd w:val="0"/>
        <w:ind w:firstLine="5812"/>
        <w:jc w:val="right"/>
        <w:rPr>
          <w:bCs/>
          <w:color w:val="26282F"/>
          <w:sz w:val="28"/>
          <w:szCs w:val="28"/>
        </w:rPr>
      </w:pPr>
    </w:p>
    <w:p w:rsidR="00762009" w:rsidRPr="00154991" w:rsidRDefault="00762009" w:rsidP="00762009">
      <w:pPr>
        <w:widowControl w:val="0"/>
        <w:autoSpaceDE w:val="0"/>
        <w:autoSpaceDN w:val="0"/>
        <w:adjustRightInd w:val="0"/>
        <w:ind w:firstLine="5812"/>
        <w:jc w:val="right"/>
        <w:rPr>
          <w:b/>
          <w:bCs/>
          <w:color w:val="26282F"/>
          <w:sz w:val="28"/>
          <w:szCs w:val="28"/>
        </w:rPr>
      </w:pPr>
    </w:p>
    <w:p w:rsidR="00762009" w:rsidRPr="00154991" w:rsidRDefault="00762009" w:rsidP="00762009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54991">
        <w:rPr>
          <w:bCs/>
          <w:sz w:val="28"/>
          <w:szCs w:val="28"/>
        </w:rPr>
        <w:t>ПОЛОЖЕНИЕ</w:t>
      </w:r>
    </w:p>
    <w:p w:rsidR="00762009" w:rsidRPr="00154991" w:rsidRDefault="00762009" w:rsidP="00762009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54991">
        <w:rPr>
          <w:bCs/>
          <w:sz w:val="28"/>
          <w:szCs w:val="28"/>
        </w:rPr>
        <w:t xml:space="preserve">о бюджетном прогнозе </w:t>
      </w:r>
      <w:proofErr w:type="spellStart"/>
      <w:r w:rsidRPr="00154991">
        <w:rPr>
          <w:bCs/>
          <w:sz w:val="28"/>
          <w:szCs w:val="28"/>
        </w:rPr>
        <w:t>Тырминского</w:t>
      </w:r>
      <w:proofErr w:type="spellEnd"/>
      <w:r w:rsidRPr="00154991">
        <w:rPr>
          <w:bCs/>
          <w:sz w:val="28"/>
          <w:szCs w:val="28"/>
        </w:rPr>
        <w:t xml:space="preserve"> сельского поселения </w:t>
      </w:r>
    </w:p>
    <w:p w:rsidR="00762009" w:rsidRPr="00154991" w:rsidRDefault="00762009" w:rsidP="00762009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54991">
        <w:rPr>
          <w:bCs/>
          <w:sz w:val="28"/>
          <w:szCs w:val="28"/>
        </w:rPr>
        <w:t>на долгосрочный период</w:t>
      </w:r>
    </w:p>
    <w:p w:rsidR="00762009" w:rsidRPr="00154991" w:rsidRDefault="00762009" w:rsidP="00762009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1" w:name="sub_1100"/>
      <w:r w:rsidRPr="00154991">
        <w:rPr>
          <w:bCs/>
          <w:sz w:val="28"/>
          <w:szCs w:val="28"/>
        </w:rPr>
        <w:t>I. Общие положения</w:t>
      </w:r>
    </w:p>
    <w:bookmarkEnd w:id="1"/>
    <w:p w:rsidR="00762009" w:rsidRPr="00154991" w:rsidRDefault="00762009" w:rsidP="0076200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62009" w:rsidRPr="00154991" w:rsidRDefault="00762009" w:rsidP="00762009">
      <w:pPr>
        <w:widowControl w:val="0"/>
        <w:numPr>
          <w:ilvl w:val="3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2" w:name="sub_1001"/>
      <w:r w:rsidRPr="00154991">
        <w:rPr>
          <w:sz w:val="28"/>
          <w:szCs w:val="28"/>
        </w:rPr>
        <w:t xml:space="preserve">Настоящее Положение определяет порядок разработки и утверждения, период действия, требования к составу и содержанию бюджетного прогноза </w:t>
      </w:r>
      <w:proofErr w:type="spellStart"/>
      <w:r w:rsidRPr="00154991">
        <w:rPr>
          <w:sz w:val="28"/>
          <w:szCs w:val="28"/>
        </w:rPr>
        <w:t>Тырминского</w:t>
      </w:r>
      <w:proofErr w:type="spellEnd"/>
      <w:r w:rsidRPr="00154991">
        <w:rPr>
          <w:sz w:val="28"/>
          <w:szCs w:val="28"/>
        </w:rPr>
        <w:t xml:space="preserve"> сельского поселения на долгосрочный период (далее - бюджетный прогноз).</w:t>
      </w:r>
    </w:p>
    <w:p w:rsidR="00762009" w:rsidRPr="00154991" w:rsidRDefault="00762009" w:rsidP="00762009">
      <w:pPr>
        <w:widowControl w:val="0"/>
        <w:numPr>
          <w:ilvl w:val="0"/>
          <w:numId w:val="2"/>
        </w:numPr>
        <w:tabs>
          <w:tab w:val="left" w:pos="91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54991">
        <w:rPr>
          <w:sz w:val="28"/>
          <w:szCs w:val="28"/>
        </w:rPr>
        <w:t xml:space="preserve"> Бюджетный прогноз – это документ, содержащий прогноз основных характеристик бюджета </w:t>
      </w:r>
      <w:proofErr w:type="spellStart"/>
      <w:r w:rsidRPr="00154991">
        <w:rPr>
          <w:sz w:val="28"/>
          <w:szCs w:val="28"/>
        </w:rPr>
        <w:t>Тырминского</w:t>
      </w:r>
      <w:proofErr w:type="spellEnd"/>
      <w:r w:rsidRPr="00154991">
        <w:rPr>
          <w:sz w:val="28"/>
          <w:szCs w:val="28"/>
        </w:rPr>
        <w:t xml:space="preserve"> сельского поселения, показатели финансового обеспечения муниципальных программ на период их действия, иные показатели, характеризующие бюджет </w:t>
      </w:r>
      <w:proofErr w:type="spellStart"/>
      <w:r w:rsidRPr="00154991">
        <w:rPr>
          <w:sz w:val="28"/>
          <w:szCs w:val="28"/>
        </w:rPr>
        <w:t>Тырминского</w:t>
      </w:r>
      <w:proofErr w:type="spellEnd"/>
      <w:r w:rsidRPr="00154991">
        <w:rPr>
          <w:sz w:val="28"/>
          <w:szCs w:val="28"/>
        </w:rPr>
        <w:t xml:space="preserve"> сельского поселения, а также содержащий основные подходы к формированию бюджетной </w:t>
      </w:r>
      <w:proofErr w:type="gramStart"/>
      <w:r w:rsidRPr="00154991">
        <w:rPr>
          <w:sz w:val="28"/>
          <w:szCs w:val="28"/>
        </w:rPr>
        <w:t>политики на</w:t>
      </w:r>
      <w:proofErr w:type="gramEnd"/>
      <w:r w:rsidRPr="00154991">
        <w:rPr>
          <w:sz w:val="28"/>
          <w:szCs w:val="28"/>
        </w:rPr>
        <w:t xml:space="preserve"> долгосрочный период.</w:t>
      </w:r>
      <w:bookmarkStart w:id="3" w:name="sub_1003"/>
      <w:bookmarkEnd w:id="2"/>
    </w:p>
    <w:p w:rsidR="00762009" w:rsidRPr="00154991" w:rsidRDefault="00762009" w:rsidP="0076200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54991">
        <w:rPr>
          <w:sz w:val="28"/>
          <w:szCs w:val="28"/>
        </w:rPr>
        <w:t xml:space="preserve">Бюджетный прогноз </w:t>
      </w:r>
      <w:proofErr w:type="spellStart"/>
      <w:r w:rsidRPr="00154991">
        <w:rPr>
          <w:sz w:val="28"/>
          <w:szCs w:val="28"/>
        </w:rPr>
        <w:t>Тырминского</w:t>
      </w:r>
      <w:proofErr w:type="spellEnd"/>
      <w:r w:rsidRPr="00154991">
        <w:rPr>
          <w:sz w:val="28"/>
          <w:szCs w:val="28"/>
        </w:rPr>
        <w:t xml:space="preserve"> сельского поселения, разрабатывается каждые три года на шесть и более лет на основе прогноза социально-экономического развития </w:t>
      </w:r>
      <w:proofErr w:type="spellStart"/>
      <w:r w:rsidRPr="00154991">
        <w:rPr>
          <w:sz w:val="28"/>
          <w:szCs w:val="28"/>
        </w:rPr>
        <w:t>Тырминского</w:t>
      </w:r>
      <w:proofErr w:type="spellEnd"/>
      <w:r w:rsidRPr="00154991">
        <w:rPr>
          <w:sz w:val="28"/>
          <w:szCs w:val="28"/>
        </w:rPr>
        <w:t xml:space="preserve"> сельского поселения (далее - прогноз социально-экономического развития) на соответствующий период.</w:t>
      </w:r>
    </w:p>
    <w:p w:rsidR="00762009" w:rsidRPr="00154991" w:rsidRDefault="00762009" w:rsidP="0076200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4" w:name="sub_1004"/>
      <w:bookmarkEnd w:id="3"/>
      <w:r w:rsidRPr="00154991">
        <w:rPr>
          <w:sz w:val="28"/>
          <w:szCs w:val="28"/>
        </w:rPr>
        <w:t xml:space="preserve">Бюджетный прогноз может быть изменен с учетом изменения прогноза социально-экономического развития на соответствующий период и принятого решения Совета депутатов о бюджете поселения </w:t>
      </w:r>
      <w:proofErr w:type="spellStart"/>
      <w:r w:rsidRPr="00154991">
        <w:rPr>
          <w:sz w:val="28"/>
          <w:szCs w:val="28"/>
        </w:rPr>
        <w:t>Тырминского</w:t>
      </w:r>
      <w:proofErr w:type="spellEnd"/>
      <w:r w:rsidRPr="00154991">
        <w:rPr>
          <w:sz w:val="28"/>
          <w:szCs w:val="28"/>
        </w:rPr>
        <w:t xml:space="preserve"> сельского поселения, на очередной финансовый год и плановый период без продления периода его действия.</w:t>
      </w:r>
    </w:p>
    <w:p w:rsidR="00762009" w:rsidRPr="00154991" w:rsidRDefault="00762009" w:rsidP="0076200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54991">
        <w:rPr>
          <w:sz w:val="28"/>
          <w:szCs w:val="28"/>
        </w:rPr>
        <w:t xml:space="preserve">Под изменением бюджетного прогноза </w:t>
      </w:r>
      <w:proofErr w:type="spellStart"/>
      <w:r w:rsidRPr="00154991">
        <w:rPr>
          <w:sz w:val="28"/>
          <w:szCs w:val="28"/>
        </w:rPr>
        <w:t>Тырминского</w:t>
      </w:r>
      <w:proofErr w:type="spellEnd"/>
      <w:r w:rsidRPr="00154991">
        <w:rPr>
          <w:sz w:val="28"/>
          <w:szCs w:val="28"/>
        </w:rPr>
        <w:t xml:space="preserve"> сельского поселения понимаются корректировки, вносимые без изменения периода, на который разрабатывается бюджетный прогноз.</w:t>
      </w:r>
      <w:bookmarkEnd w:id="4"/>
    </w:p>
    <w:p w:rsidR="00762009" w:rsidRPr="00154991" w:rsidRDefault="00762009" w:rsidP="00762009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762009" w:rsidRPr="00154991" w:rsidRDefault="00762009" w:rsidP="0076200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5" w:name="sub_1200"/>
      <w:r w:rsidRPr="00154991">
        <w:rPr>
          <w:b/>
          <w:bCs/>
          <w:color w:val="26282F"/>
          <w:sz w:val="28"/>
          <w:szCs w:val="28"/>
          <w:lang w:val="en-US"/>
        </w:rPr>
        <w:t>II</w:t>
      </w:r>
      <w:r w:rsidRPr="00154991">
        <w:rPr>
          <w:b/>
          <w:bCs/>
          <w:color w:val="26282F"/>
          <w:sz w:val="28"/>
          <w:szCs w:val="28"/>
        </w:rPr>
        <w:t>. Разработка и утверждение бюджетного прогноза</w:t>
      </w:r>
      <w:bookmarkEnd w:id="5"/>
    </w:p>
    <w:p w:rsidR="00762009" w:rsidRPr="00154991" w:rsidRDefault="00762009" w:rsidP="00762009">
      <w:pPr>
        <w:ind w:firstLine="709"/>
        <w:jc w:val="both"/>
        <w:rPr>
          <w:sz w:val="28"/>
          <w:szCs w:val="28"/>
        </w:rPr>
      </w:pPr>
      <w:bookmarkStart w:id="6" w:name="sub_1005"/>
      <w:r w:rsidRPr="00154991">
        <w:rPr>
          <w:sz w:val="28"/>
          <w:szCs w:val="28"/>
        </w:rPr>
        <w:t xml:space="preserve">1. Разработка проекта бюджетного прогноза (проекта изменений бюджетного прогноза) осуществляется администрацией </w:t>
      </w:r>
      <w:proofErr w:type="spellStart"/>
      <w:r w:rsidRPr="00154991">
        <w:rPr>
          <w:sz w:val="28"/>
          <w:szCs w:val="28"/>
        </w:rPr>
        <w:t>Тырминского</w:t>
      </w:r>
      <w:proofErr w:type="spellEnd"/>
      <w:r w:rsidRPr="00154991">
        <w:rPr>
          <w:sz w:val="28"/>
          <w:szCs w:val="28"/>
        </w:rPr>
        <w:t xml:space="preserve"> сельского поселения в сроки, установленные </w:t>
      </w:r>
      <w:proofErr w:type="gramStart"/>
      <w:r w:rsidRPr="00154991">
        <w:rPr>
          <w:sz w:val="28"/>
          <w:szCs w:val="28"/>
        </w:rPr>
        <w:t>П</w:t>
      </w:r>
      <w:proofErr w:type="gramEnd"/>
      <w:r w:rsidRPr="00154991">
        <w:rPr>
          <w:sz w:val="28"/>
          <w:szCs w:val="28"/>
        </w:rPr>
        <w:fldChar w:fldCharType="begin"/>
      </w:r>
      <w:r w:rsidRPr="00154991">
        <w:rPr>
          <w:sz w:val="28"/>
          <w:szCs w:val="28"/>
        </w:rPr>
        <w:instrText xml:space="preserve">HYPERLINK \l Par36  </w:instrText>
      </w:r>
      <w:r w:rsidRPr="00154991">
        <w:rPr>
          <w:sz w:val="28"/>
          <w:szCs w:val="28"/>
        </w:rPr>
        <w:fldChar w:fldCharType="separate"/>
      </w:r>
      <w:r w:rsidRPr="00154991">
        <w:rPr>
          <w:sz w:val="28"/>
          <w:szCs w:val="28"/>
        </w:rPr>
        <w:t>орядк</w:t>
      </w:r>
      <w:r w:rsidRPr="00154991">
        <w:rPr>
          <w:sz w:val="28"/>
          <w:szCs w:val="28"/>
        </w:rPr>
        <w:fldChar w:fldCharType="end"/>
      </w:r>
      <w:r w:rsidRPr="00154991">
        <w:rPr>
          <w:sz w:val="28"/>
          <w:szCs w:val="28"/>
        </w:rPr>
        <w:t xml:space="preserve">ом составления проекта бюджета </w:t>
      </w:r>
      <w:proofErr w:type="spellStart"/>
      <w:r w:rsidRPr="00154991">
        <w:rPr>
          <w:sz w:val="28"/>
          <w:szCs w:val="28"/>
        </w:rPr>
        <w:t>Тырминского</w:t>
      </w:r>
      <w:proofErr w:type="spellEnd"/>
      <w:r w:rsidRPr="00154991">
        <w:rPr>
          <w:sz w:val="28"/>
          <w:szCs w:val="28"/>
        </w:rPr>
        <w:t xml:space="preserve"> сельского поселения, на очередной финансовый год и плановый период, утвержденным постановлением администрации </w:t>
      </w:r>
      <w:proofErr w:type="spellStart"/>
      <w:r w:rsidRPr="00154991">
        <w:rPr>
          <w:sz w:val="28"/>
          <w:szCs w:val="28"/>
        </w:rPr>
        <w:t>Тырминского</w:t>
      </w:r>
      <w:proofErr w:type="spellEnd"/>
      <w:r w:rsidRPr="00154991">
        <w:rPr>
          <w:sz w:val="28"/>
          <w:szCs w:val="28"/>
        </w:rPr>
        <w:t xml:space="preserve"> сельского поселения</w:t>
      </w:r>
      <w:bookmarkStart w:id="7" w:name="sub_1006"/>
      <w:bookmarkEnd w:id="6"/>
      <w:r w:rsidRPr="00154991">
        <w:rPr>
          <w:sz w:val="28"/>
          <w:szCs w:val="28"/>
        </w:rPr>
        <w:t xml:space="preserve"> </w:t>
      </w:r>
    </w:p>
    <w:p w:rsidR="00762009" w:rsidRPr="00876F24" w:rsidRDefault="00762009" w:rsidP="00762009">
      <w:pPr>
        <w:ind w:firstLine="708"/>
        <w:jc w:val="both"/>
        <w:rPr>
          <w:bCs/>
          <w:sz w:val="28"/>
          <w:szCs w:val="28"/>
        </w:rPr>
      </w:pPr>
      <w:r w:rsidRPr="00876F24">
        <w:rPr>
          <w:sz w:val="28"/>
          <w:szCs w:val="28"/>
        </w:rPr>
        <w:lastRenderedPageBreak/>
        <w:t>- от 22.10.2019 г. № 52 «</w:t>
      </w:r>
      <w:r w:rsidRPr="00876F24">
        <w:rPr>
          <w:bCs/>
          <w:sz w:val="28"/>
          <w:szCs w:val="28"/>
        </w:rPr>
        <w:t xml:space="preserve">О составлении проекта бюджета </w:t>
      </w:r>
      <w:proofErr w:type="spellStart"/>
      <w:r w:rsidRPr="00876F24">
        <w:rPr>
          <w:bCs/>
          <w:sz w:val="28"/>
          <w:szCs w:val="28"/>
        </w:rPr>
        <w:t>Тырминского</w:t>
      </w:r>
      <w:proofErr w:type="spellEnd"/>
      <w:r w:rsidRPr="00876F24">
        <w:rPr>
          <w:bCs/>
          <w:sz w:val="28"/>
          <w:szCs w:val="28"/>
        </w:rPr>
        <w:t xml:space="preserve"> сельского поселения на очередной финансовый год и плановый период»,</w:t>
      </w:r>
    </w:p>
    <w:p w:rsidR="00762009" w:rsidRPr="00876F24" w:rsidRDefault="00762009" w:rsidP="0076200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76F24">
        <w:rPr>
          <w:sz w:val="28"/>
          <w:szCs w:val="28"/>
        </w:rPr>
        <w:tab/>
        <w:t xml:space="preserve">2.В целях своевременной разработке проекта бюджетного прогноза (проекта изменений бюджетного прогноза) учитывать показатели прогноза социально экономического развития </w:t>
      </w:r>
      <w:proofErr w:type="spellStart"/>
      <w:r w:rsidRPr="00876F24">
        <w:rPr>
          <w:sz w:val="28"/>
          <w:szCs w:val="28"/>
        </w:rPr>
        <w:t>Тырминского</w:t>
      </w:r>
      <w:proofErr w:type="spellEnd"/>
      <w:r w:rsidRPr="00876F24">
        <w:rPr>
          <w:sz w:val="28"/>
          <w:szCs w:val="28"/>
        </w:rPr>
        <w:t xml:space="preserve"> сельского поселения</w:t>
      </w:r>
    </w:p>
    <w:p w:rsidR="00762009" w:rsidRPr="00154991" w:rsidRDefault="00762009" w:rsidP="0076200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76F24">
        <w:rPr>
          <w:sz w:val="28"/>
          <w:szCs w:val="28"/>
        </w:rPr>
        <w:tab/>
        <w:t>3.Проект бюджетного прогноза (проекта изменений бюджетного прогноза) учитывается при</w:t>
      </w:r>
      <w:r w:rsidRPr="00154991">
        <w:rPr>
          <w:sz w:val="28"/>
          <w:szCs w:val="28"/>
        </w:rPr>
        <w:t xml:space="preserve"> разработке прогноза основных характеристик бюджета сельского поселения на очередной финансовый год и плановый период.</w:t>
      </w:r>
    </w:p>
    <w:p w:rsidR="00762009" w:rsidRPr="00154991" w:rsidRDefault="00762009" w:rsidP="007620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54991">
        <w:rPr>
          <w:sz w:val="28"/>
          <w:szCs w:val="28"/>
        </w:rPr>
        <w:tab/>
        <w:t>4. Изменение прогноза социально-экономического развития сельского поселения в ходе составления или рассмотрения проекта бюджетного прогноза влечет за собой изменение основных характеристик проекта бюджетного прогноза.</w:t>
      </w:r>
    </w:p>
    <w:p w:rsidR="00762009" w:rsidRPr="00154991" w:rsidRDefault="00762009" w:rsidP="0076200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8" w:name="sub_1007"/>
      <w:bookmarkEnd w:id="7"/>
      <w:r w:rsidRPr="00154991">
        <w:rPr>
          <w:sz w:val="28"/>
          <w:szCs w:val="28"/>
        </w:rPr>
        <w:tab/>
        <w:t xml:space="preserve">5. Бюджетный прогноз (изменения бюджетного прогноза) утверждается (утверждаются) администрацией сельского поселения в срок, не превышающий двух месяцев со дня официального опубликования решения Совета депутатов </w:t>
      </w:r>
      <w:proofErr w:type="spellStart"/>
      <w:r w:rsidRPr="00154991">
        <w:rPr>
          <w:sz w:val="28"/>
          <w:szCs w:val="28"/>
        </w:rPr>
        <w:t>Тырминского</w:t>
      </w:r>
      <w:proofErr w:type="spellEnd"/>
      <w:r w:rsidRPr="00154991">
        <w:rPr>
          <w:sz w:val="28"/>
          <w:szCs w:val="28"/>
        </w:rPr>
        <w:t xml:space="preserve"> сельского поселения Верхнебуреинского муниципального района о бюджете сельского поселения на очередной финансовый год и плановый период.</w:t>
      </w:r>
      <w:bookmarkStart w:id="9" w:name="sub_1300"/>
      <w:bookmarkEnd w:id="8"/>
    </w:p>
    <w:p w:rsidR="00762009" w:rsidRPr="00154991" w:rsidRDefault="00762009" w:rsidP="0076200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2009" w:rsidRPr="00154991" w:rsidRDefault="00762009" w:rsidP="0076200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26282F"/>
          <w:sz w:val="28"/>
          <w:szCs w:val="28"/>
        </w:rPr>
      </w:pPr>
      <w:r w:rsidRPr="00154991">
        <w:rPr>
          <w:b/>
          <w:bCs/>
          <w:color w:val="26282F"/>
          <w:sz w:val="28"/>
          <w:szCs w:val="28"/>
        </w:rPr>
        <w:t>III. Состав и содержание бюджетного прогноза</w:t>
      </w:r>
      <w:bookmarkStart w:id="10" w:name="sub_1008"/>
      <w:bookmarkEnd w:id="9"/>
    </w:p>
    <w:p w:rsidR="00762009" w:rsidRPr="00154991" w:rsidRDefault="00762009" w:rsidP="0076200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762009" w:rsidRPr="00154991" w:rsidRDefault="00762009" w:rsidP="00762009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154991">
        <w:rPr>
          <w:bCs/>
          <w:sz w:val="28"/>
          <w:szCs w:val="28"/>
        </w:rPr>
        <w:t>Бюджетный прогноз состоит из текстовой части и табличной части.</w:t>
      </w:r>
      <w:bookmarkStart w:id="11" w:name="sub_1009"/>
      <w:bookmarkEnd w:id="10"/>
    </w:p>
    <w:p w:rsidR="00762009" w:rsidRPr="00154991" w:rsidRDefault="00762009" w:rsidP="00762009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154991">
        <w:rPr>
          <w:bCs/>
          <w:sz w:val="28"/>
          <w:szCs w:val="28"/>
        </w:rPr>
        <w:t>Текстовая часть бюджетного прогноза включает следующие разделы:</w:t>
      </w:r>
    </w:p>
    <w:p w:rsidR="00762009" w:rsidRPr="00154991" w:rsidRDefault="00762009" w:rsidP="0076200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sub_10091"/>
      <w:bookmarkEnd w:id="11"/>
      <w:r w:rsidRPr="00154991">
        <w:rPr>
          <w:sz w:val="28"/>
          <w:szCs w:val="28"/>
        </w:rPr>
        <w:t xml:space="preserve">- цели, задачи и основные подходы к формированию бюджетной, долговой политики </w:t>
      </w:r>
      <w:proofErr w:type="spellStart"/>
      <w:r w:rsidRPr="00154991">
        <w:rPr>
          <w:sz w:val="28"/>
          <w:szCs w:val="28"/>
        </w:rPr>
        <w:t>Тырминского</w:t>
      </w:r>
      <w:proofErr w:type="spellEnd"/>
      <w:r w:rsidRPr="00154991">
        <w:rPr>
          <w:sz w:val="28"/>
          <w:szCs w:val="28"/>
        </w:rPr>
        <w:t xml:space="preserve"> сельского поселения на долгосрочный период;</w:t>
      </w:r>
    </w:p>
    <w:p w:rsidR="00762009" w:rsidRPr="00154991" w:rsidRDefault="00762009" w:rsidP="0076200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sub_10092"/>
      <w:bookmarkEnd w:id="12"/>
      <w:r w:rsidRPr="00154991">
        <w:rPr>
          <w:sz w:val="28"/>
          <w:szCs w:val="28"/>
        </w:rPr>
        <w:t>- условия формирования бюджетного прогноза.</w:t>
      </w:r>
    </w:p>
    <w:p w:rsidR="00762009" w:rsidRPr="00154991" w:rsidRDefault="00762009" w:rsidP="00762009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4" w:name="sub_1010"/>
      <w:bookmarkEnd w:id="13"/>
      <w:r w:rsidRPr="00154991">
        <w:rPr>
          <w:sz w:val="28"/>
          <w:szCs w:val="28"/>
        </w:rPr>
        <w:t>К содержанию разделов текстовой части бюджетного прогноза предъявляются следующие требования:</w:t>
      </w:r>
    </w:p>
    <w:p w:rsidR="00762009" w:rsidRPr="00154991" w:rsidRDefault="00762009" w:rsidP="00762009">
      <w:pPr>
        <w:widowControl w:val="0"/>
        <w:numPr>
          <w:ilvl w:val="1"/>
          <w:numId w:val="4"/>
        </w:numPr>
        <w:tabs>
          <w:tab w:val="left" w:pos="1134"/>
          <w:tab w:val="left" w:pos="13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5" w:name="sub_10101"/>
      <w:bookmarkEnd w:id="14"/>
      <w:r w:rsidRPr="00154991">
        <w:rPr>
          <w:sz w:val="28"/>
          <w:szCs w:val="28"/>
        </w:rPr>
        <w:t xml:space="preserve"> </w:t>
      </w:r>
      <w:proofErr w:type="gramStart"/>
      <w:r w:rsidRPr="00154991">
        <w:rPr>
          <w:sz w:val="28"/>
          <w:szCs w:val="28"/>
        </w:rPr>
        <w:t xml:space="preserve">раздел «Цели, задачи и основные подходы к формированию бюджетной, долговой политики </w:t>
      </w:r>
      <w:proofErr w:type="spellStart"/>
      <w:r w:rsidRPr="00154991">
        <w:rPr>
          <w:sz w:val="28"/>
          <w:szCs w:val="28"/>
        </w:rPr>
        <w:t>Тырминского</w:t>
      </w:r>
      <w:proofErr w:type="spellEnd"/>
      <w:r w:rsidRPr="00154991">
        <w:rPr>
          <w:sz w:val="28"/>
          <w:szCs w:val="28"/>
        </w:rPr>
        <w:t xml:space="preserve"> сельского поселения на долгосрочный период» должен содержать описание целей, задач и основных подходов к формированию бюджетного прогноза, анализ основных характеристик (общий объем доходов, общий объем расходов, дефицит (</w:t>
      </w:r>
      <w:proofErr w:type="spellStart"/>
      <w:r w:rsidRPr="00154991">
        <w:rPr>
          <w:sz w:val="28"/>
          <w:szCs w:val="28"/>
        </w:rPr>
        <w:t>профицит</w:t>
      </w:r>
      <w:proofErr w:type="spellEnd"/>
      <w:r w:rsidRPr="00154991">
        <w:rPr>
          <w:sz w:val="28"/>
          <w:szCs w:val="28"/>
        </w:rPr>
        <w:t xml:space="preserve">)) бюджета </w:t>
      </w:r>
      <w:proofErr w:type="spellStart"/>
      <w:r w:rsidRPr="00154991">
        <w:rPr>
          <w:sz w:val="28"/>
          <w:szCs w:val="28"/>
        </w:rPr>
        <w:t>Тырминского</w:t>
      </w:r>
      <w:proofErr w:type="spellEnd"/>
      <w:r w:rsidRPr="00154991">
        <w:rPr>
          <w:sz w:val="28"/>
          <w:szCs w:val="28"/>
        </w:rPr>
        <w:t xml:space="preserve"> сельского поселения в долгосрочном периоде, прогноз расходов бюджета </w:t>
      </w:r>
      <w:proofErr w:type="spellStart"/>
      <w:r w:rsidRPr="00154991">
        <w:rPr>
          <w:sz w:val="28"/>
          <w:szCs w:val="28"/>
        </w:rPr>
        <w:t>Тырминского</w:t>
      </w:r>
      <w:proofErr w:type="spellEnd"/>
      <w:r w:rsidRPr="00154991">
        <w:rPr>
          <w:sz w:val="28"/>
          <w:szCs w:val="28"/>
        </w:rPr>
        <w:t xml:space="preserve"> сельского поселения на финансовое обеспечение реализации муниципальных программ бюджета</w:t>
      </w:r>
      <w:proofErr w:type="gramEnd"/>
      <w:r w:rsidRPr="00154991">
        <w:rPr>
          <w:sz w:val="28"/>
          <w:szCs w:val="28"/>
        </w:rPr>
        <w:t xml:space="preserve"> </w:t>
      </w:r>
      <w:proofErr w:type="spellStart"/>
      <w:r w:rsidRPr="00154991">
        <w:rPr>
          <w:sz w:val="28"/>
          <w:szCs w:val="28"/>
        </w:rPr>
        <w:t>Тырминского</w:t>
      </w:r>
      <w:proofErr w:type="spellEnd"/>
      <w:r w:rsidRPr="00154991">
        <w:rPr>
          <w:sz w:val="28"/>
          <w:szCs w:val="28"/>
        </w:rPr>
        <w:t xml:space="preserve"> сельского поселения, на период их действия, а также обоснование подходов к формированию указанных расходов, описание структуры муниципального долга </w:t>
      </w:r>
      <w:proofErr w:type="spellStart"/>
      <w:r w:rsidRPr="00154991">
        <w:rPr>
          <w:sz w:val="28"/>
          <w:szCs w:val="28"/>
        </w:rPr>
        <w:t>Тырминского</w:t>
      </w:r>
      <w:proofErr w:type="spellEnd"/>
      <w:r w:rsidRPr="00154991">
        <w:rPr>
          <w:sz w:val="28"/>
          <w:szCs w:val="28"/>
        </w:rPr>
        <w:t xml:space="preserve"> сельского поселения, расходов на его обслуживание, анализ влияния долговой нагрузки на устойчивость бюджетной системы </w:t>
      </w:r>
      <w:proofErr w:type="spellStart"/>
      <w:r w:rsidRPr="00154991">
        <w:rPr>
          <w:sz w:val="28"/>
          <w:szCs w:val="28"/>
        </w:rPr>
        <w:t>Тырминского</w:t>
      </w:r>
      <w:proofErr w:type="spellEnd"/>
      <w:r w:rsidRPr="00154991">
        <w:rPr>
          <w:sz w:val="28"/>
          <w:szCs w:val="28"/>
        </w:rPr>
        <w:t xml:space="preserve"> сельского поселения, бюджетные риски;</w:t>
      </w:r>
    </w:p>
    <w:p w:rsidR="00762009" w:rsidRPr="00154991" w:rsidRDefault="00762009" w:rsidP="00762009">
      <w:pPr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6" w:name="sub_10102"/>
      <w:bookmarkEnd w:id="15"/>
      <w:r w:rsidRPr="00154991">
        <w:rPr>
          <w:sz w:val="28"/>
          <w:szCs w:val="28"/>
        </w:rPr>
        <w:lastRenderedPageBreak/>
        <w:t xml:space="preserve">раздел «Условия формирования бюджетного прогноза» должен содержать сведения о прогнозируемой макроэкономической ситуации в долгосрочном периоде на основе варианта прогноза социально-экономического развития </w:t>
      </w:r>
      <w:proofErr w:type="spellStart"/>
      <w:r w:rsidRPr="00154991">
        <w:rPr>
          <w:sz w:val="28"/>
          <w:szCs w:val="28"/>
        </w:rPr>
        <w:t>Тырминского</w:t>
      </w:r>
      <w:proofErr w:type="spellEnd"/>
      <w:r w:rsidRPr="00154991">
        <w:rPr>
          <w:sz w:val="28"/>
          <w:szCs w:val="28"/>
        </w:rPr>
        <w:t xml:space="preserve"> сельского поселения, на долгосрочный период, определенного в качестве базового для целей долгосрочного бюджетного планирования.</w:t>
      </w:r>
    </w:p>
    <w:p w:rsidR="00762009" w:rsidRPr="00154991" w:rsidRDefault="00762009" w:rsidP="0076200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7" w:name="sub_1011"/>
      <w:bookmarkEnd w:id="16"/>
      <w:r w:rsidRPr="00154991">
        <w:rPr>
          <w:sz w:val="28"/>
          <w:szCs w:val="28"/>
        </w:rPr>
        <w:t xml:space="preserve">Табличная часть бюджетного прогноза формируется по форме согласно </w:t>
      </w:r>
      <w:r w:rsidRPr="00154991">
        <w:rPr>
          <w:bCs/>
          <w:sz w:val="28"/>
          <w:szCs w:val="28"/>
        </w:rPr>
        <w:t>приложению,</w:t>
      </w:r>
      <w:r w:rsidRPr="00154991">
        <w:rPr>
          <w:sz w:val="28"/>
          <w:szCs w:val="28"/>
        </w:rPr>
        <w:t xml:space="preserve"> к настоящему Положению.</w:t>
      </w:r>
    </w:p>
    <w:bookmarkEnd w:id="17"/>
    <w:p w:rsidR="00762009" w:rsidRPr="00154991" w:rsidRDefault="00762009" w:rsidP="00762009">
      <w:pPr>
        <w:widowControl w:val="0"/>
        <w:numPr>
          <w:ilvl w:val="0"/>
          <w:numId w:val="4"/>
        </w:numPr>
        <w:tabs>
          <w:tab w:val="left" w:pos="1134"/>
          <w:tab w:val="left" w:pos="117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54991">
        <w:rPr>
          <w:sz w:val="28"/>
          <w:szCs w:val="28"/>
        </w:rPr>
        <w:t xml:space="preserve">Форма, утвержденная приложением настоящему Порядку, при необходимости может быть дополнена иными показателями, характеризующими параметры бюджета </w:t>
      </w:r>
      <w:proofErr w:type="spellStart"/>
      <w:r w:rsidRPr="00154991">
        <w:rPr>
          <w:sz w:val="28"/>
          <w:szCs w:val="28"/>
        </w:rPr>
        <w:t>Тырминского</w:t>
      </w:r>
      <w:proofErr w:type="spellEnd"/>
      <w:r w:rsidRPr="00154991">
        <w:rPr>
          <w:sz w:val="28"/>
          <w:szCs w:val="28"/>
        </w:rPr>
        <w:t xml:space="preserve"> сельского поселения.</w:t>
      </w:r>
    </w:p>
    <w:p w:rsidR="00762009" w:rsidRPr="00762009" w:rsidRDefault="00762009" w:rsidP="007620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2009" w:rsidRPr="00762009" w:rsidRDefault="00762009" w:rsidP="007620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2009" w:rsidRPr="00762009" w:rsidRDefault="00762009" w:rsidP="007620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2009" w:rsidRPr="00762009" w:rsidRDefault="00762009" w:rsidP="007620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2009" w:rsidRPr="00762009" w:rsidRDefault="00762009" w:rsidP="007620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2009" w:rsidRPr="00762009" w:rsidRDefault="00762009" w:rsidP="007620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2009" w:rsidRPr="00762009" w:rsidRDefault="00762009" w:rsidP="007620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2009" w:rsidRPr="00762009" w:rsidRDefault="00762009" w:rsidP="007620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2009" w:rsidRPr="00762009" w:rsidRDefault="00762009" w:rsidP="007620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2009" w:rsidRPr="00762009" w:rsidRDefault="00762009" w:rsidP="007620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2009" w:rsidRPr="00762009" w:rsidRDefault="00762009" w:rsidP="007620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2009" w:rsidRPr="00762009" w:rsidRDefault="00762009" w:rsidP="007620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2009" w:rsidRPr="00762009" w:rsidRDefault="00762009" w:rsidP="007620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2009" w:rsidRPr="00762009" w:rsidRDefault="00762009" w:rsidP="007620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2009" w:rsidRPr="00762009" w:rsidRDefault="00762009" w:rsidP="007620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2009" w:rsidRPr="00762009" w:rsidRDefault="00762009" w:rsidP="007620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2009" w:rsidRPr="00762009" w:rsidRDefault="00762009" w:rsidP="007620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2009" w:rsidRPr="00762009" w:rsidRDefault="00762009" w:rsidP="007620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2009" w:rsidRPr="00762009" w:rsidRDefault="00762009" w:rsidP="007620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2009" w:rsidRPr="00762009" w:rsidRDefault="00762009" w:rsidP="007620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2009" w:rsidRPr="00762009" w:rsidRDefault="00762009" w:rsidP="007620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2009" w:rsidRPr="00762009" w:rsidRDefault="00762009" w:rsidP="007620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2009" w:rsidRPr="00762009" w:rsidRDefault="00762009" w:rsidP="007620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2009" w:rsidRPr="00762009" w:rsidRDefault="00762009" w:rsidP="007620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2009" w:rsidRPr="00762009" w:rsidRDefault="00762009" w:rsidP="007620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2009" w:rsidRPr="00762009" w:rsidRDefault="00762009" w:rsidP="007620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2009" w:rsidRPr="00762009" w:rsidRDefault="00762009" w:rsidP="007620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2009" w:rsidRPr="00762009" w:rsidRDefault="00762009" w:rsidP="007620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2009" w:rsidRPr="00762009" w:rsidRDefault="00762009" w:rsidP="007620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2009" w:rsidRDefault="00762009" w:rsidP="007620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2009" w:rsidRDefault="00762009" w:rsidP="007620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2009" w:rsidRDefault="00762009" w:rsidP="007620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2009" w:rsidRPr="00154991" w:rsidRDefault="00762009" w:rsidP="007620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2009" w:rsidRPr="00154991" w:rsidRDefault="00762009" w:rsidP="00762009">
      <w:pPr>
        <w:widowControl w:val="0"/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154991">
        <w:rPr>
          <w:sz w:val="28"/>
          <w:szCs w:val="28"/>
        </w:rPr>
        <w:t>Приложение</w:t>
      </w:r>
    </w:p>
    <w:p w:rsidR="00762009" w:rsidRDefault="00762009" w:rsidP="0076200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Положению о бюджетном </w:t>
      </w:r>
      <w:r w:rsidRPr="00154991">
        <w:rPr>
          <w:sz w:val="28"/>
          <w:szCs w:val="28"/>
        </w:rPr>
        <w:t xml:space="preserve">прогнозе </w:t>
      </w:r>
    </w:p>
    <w:p w:rsidR="00762009" w:rsidRDefault="00762009" w:rsidP="0076200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 w:rsidRPr="00154991">
        <w:rPr>
          <w:sz w:val="28"/>
          <w:szCs w:val="28"/>
        </w:rPr>
        <w:t>Тырминского</w:t>
      </w:r>
      <w:proofErr w:type="spellEnd"/>
      <w:r w:rsidRPr="00154991">
        <w:rPr>
          <w:sz w:val="28"/>
          <w:szCs w:val="28"/>
        </w:rPr>
        <w:t xml:space="preserve"> сельского поселения </w:t>
      </w:r>
    </w:p>
    <w:p w:rsidR="00762009" w:rsidRPr="00154991" w:rsidRDefault="00762009" w:rsidP="0076200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54991">
        <w:rPr>
          <w:sz w:val="28"/>
          <w:szCs w:val="28"/>
        </w:rPr>
        <w:t>на долгосрочный период</w:t>
      </w:r>
    </w:p>
    <w:p w:rsidR="00762009" w:rsidRPr="00154991" w:rsidRDefault="00762009" w:rsidP="00762009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762009" w:rsidRPr="00154991" w:rsidRDefault="00762009" w:rsidP="00762009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154991">
        <w:rPr>
          <w:sz w:val="28"/>
          <w:szCs w:val="28"/>
        </w:rPr>
        <w:t>Таблица 1</w:t>
      </w:r>
    </w:p>
    <w:p w:rsidR="00762009" w:rsidRPr="00154991" w:rsidRDefault="00762009" w:rsidP="00762009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54991">
        <w:rPr>
          <w:bCs/>
          <w:sz w:val="28"/>
          <w:szCs w:val="28"/>
        </w:rPr>
        <w:t>ПРОГНОЗ</w:t>
      </w:r>
      <w:r w:rsidRPr="00154991">
        <w:rPr>
          <w:bCs/>
          <w:sz w:val="28"/>
          <w:szCs w:val="28"/>
        </w:rPr>
        <w:br/>
        <w:t xml:space="preserve">основных характеристик бюджета </w:t>
      </w:r>
      <w:proofErr w:type="spellStart"/>
      <w:r w:rsidRPr="00154991">
        <w:rPr>
          <w:sz w:val="28"/>
          <w:szCs w:val="28"/>
        </w:rPr>
        <w:t>Тырминского</w:t>
      </w:r>
      <w:proofErr w:type="spellEnd"/>
      <w:r w:rsidRPr="00154991">
        <w:rPr>
          <w:sz w:val="28"/>
          <w:szCs w:val="28"/>
        </w:rPr>
        <w:t xml:space="preserve"> сельского поселения</w:t>
      </w:r>
      <w:r w:rsidRPr="00154991">
        <w:rPr>
          <w:bCs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7"/>
        <w:gridCol w:w="3503"/>
        <w:gridCol w:w="1256"/>
        <w:gridCol w:w="1273"/>
        <w:gridCol w:w="1271"/>
        <w:gridCol w:w="1271"/>
      </w:tblGrid>
      <w:tr w:rsidR="00762009" w:rsidRPr="00154991" w:rsidTr="007C3458">
        <w:tblPrEx>
          <w:tblCellMar>
            <w:top w:w="0" w:type="dxa"/>
            <w:bottom w:w="0" w:type="dxa"/>
          </w:tblCellMar>
        </w:tblPrEx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5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54991">
              <w:rPr>
                <w:sz w:val="28"/>
                <w:szCs w:val="28"/>
              </w:rPr>
              <w:t>(млн. рублей)</w:t>
            </w:r>
          </w:p>
        </w:tc>
      </w:tr>
      <w:tr w:rsidR="00762009" w:rsidRPr="00154991" w:rsidTr="007C3458">
        <w:tblPrEx>
          <w:tblCellMar>
            <w:top w:w="0" w:type="dxa"/>
            <w:bottom w:w="0" w:type="dxa"/>
          </w:tblCellMar>
        </w:tblPrEx>
        <w:tc>
          <w:tcPr>
            <w:tcW w:w="52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4991">
              <w:rPr>
                <w:sz w:val="28"/>
                <w:szCs w:val="28"/>
              </w:rPr>
              <w:t>№</w:t>
            </w:r>
            <w:r w:rsidRPr="00154991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15499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54991">
              <w:rPr>
                <w:sz w:val="28"/>
                <w:szCs w:val="28"/>
              </w:rPr>
              <w:t>/</w:t>
            </w:r>
            <w:proofErr w:type="spellStart"/>
            <w:r w:rsidRPr="0015499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4991">
              <w:rPr>
                <w:sz w:val="28"/>
                <w:szCs w:val="28"/>
              </w:rPr>
              <w:t>Показатель</w:t>
            </w:r>
          </w:p>
        </w:tc>
        <w:tc>
          <w:tcPr>
            <w:tcW w:w="2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4991">
              <w:rPr>
                <w:sz w:val="28"/>
                <w:szCs w:val="28"/>
              </w:rPr>
              <w:t>Значение по годам</w:t>
            </w:r>
          </w:p>
        </w:tc>
      </w:tr>
      <w:tr w:rsidR="00762009" w:rsidRPr="00154991" w:rsidTr="007C3458">
        <w:tblPrEx>
          <w:tblCellMar>
            <w:top w:w="0" w:type="dxa"/>
            <w:bottom w:w="0" w:type="dxa"/>
          </w:tblCellMar>
        </w:tblPrEx>
        <w:tc>
          <w:tcPr>
            <w:tcW w:w="52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4991">
              <w:rPr>
                <w:sz w:val="28"/>
                <w:szCs w:val="28"/>
              </w:rPr>
              <w:t>Очередной год (</w:t>
            </w:r>
            <w:r w:rsidRPr="00154991">
              <w:rPr>
                <w:sz w:val="28"/>
                <w:szCs w:val="28"/>
                <w:lang w:val="en-US"/>
              </w:rPr>
              <w:t>n)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4991">
              <w:rPr>
                <w:sz w:val="28"/>
                <w:szCs w:val="28"/>
              </w:rPr>
              <w:t>первый год планового периода (</w:t>
            </w:r>
            <w:proofErr w:type="spellStart"/>
            <w:r w:rsidRPr="00154991">
              <w:rPr>
                <w:sz w:val="28"/>
                <w:szCs w:val="28"/>
              </w:rPr>
              <w:t>n</w:t>
            </w:r>
            <w:proofErr w:type="spellEnd"/>
            <w:r w:rsidRPr="00154991">
              <w:rPr>
                <w:sz w:val="28"/>
                <w:szCs w:val="28"/>
              </w:rPr>
              <w:t xml:space="preserve"> + 1)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4991">
              <w:rPr>
                <w:sz w:val="28"/>
                <w:szCs w:val="28"/>
              </w:rPr>
              <w:t>второй год планового периода (</w:t>
            </w:r>
            <w:proofErr w:type="spellStart"/>
            <w:r w:rsidRPr="00154991">
              <w:rPr>
                <w:sz w:val="28"/>
                <w:szCs w:val="28"/>
              </w:rPr>
              <w:t>n</w:t>
            </w:r>
            <w:proofErr w:type="spellEnd"/>
            <w:r w:rsidRPr="00154991">
              <w:rPr>
                <w:sz w:val="28"/>
                <w:szCs w:val="28"/>
              </w:rPr>
              <w:t xml:space="preserve"> + 2)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54991">
              <w:rPr>
                <w:sz w:val="28"/>
                <w:szCs w:val="28"/>
              </w:rPr>
              <w:t>n-й</w:t>
            </w:r>
            <w:proofErr w:type="spellEnd"/>
            <w:r w:rsidRPr="00154991">
              <w:rPr>
                <w:sz w:val="28"/>
                <w:szCs w:val="28"/>
              </w:rPr>
              <w:t xml:space="preserve"> год</w:t>
            </w:r>
            <w:proofErr w:type="gramStart"/>
            <w:r w:rsidRPr="00154991">
              <w:rPr>
                <w:sz w:val="28"/>
                <w:szCs w:val="28"/>
              </w:rPr>
              <w:t xml:space="preserve"> (*)</w:t>
            </w:r>
            <w:proofErr w:type="gramEnd"/>
          </w:p>
        </w:tc>
      </w:tr>
      <w:tr w:rsidR="00762009" w:rsidRPr="00154991" w:rsidTr="007C3458">
        <w:tblPrEx>
          <w:tblCellMar>
            <w:top w:w="0" w:type="dxa"/>
            <w:bottom w:w="0" w:type="dxa"/>
          </w:tblCellMar>
        </w:tblPrEx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4991">
              <w:rPr>
                <w:sz w:val="28"/>
                <w:szCs w:val="28"/>
              </w:rPr>
              <w:t>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4991">
              <w:rPr>
                <w:sz w:val="28"/>
                <w:szCs w:val="28"/>
              </w:rP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4991">
              <w:rPr>
                <w:sz w:val="28"/>
                <w:szCs w:val="28"/>
              </w:rPr>
              <w:t>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4991">
              <w:rPr>
                <w:sz w:val="28"/>
                <w:szCs w:val="28"/>
              </w:rPr>
              <w:t>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4991">
              <w:rPr>
                <w:sz w:val="28"/>
                <w:szCs w:val="28"/>
              </w:rPr>
              <w:t>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4991">
              <w:rPr>
                <w:sz w:val="28"/>
                <w:szCs w:val="28"/>
              </w:rPr>
              <w:t>6</w:t>
            </w:r>
          </w:p>
        </w:tc>
      </w:tr>
      <w:tr w:rsidR="00762009" w:rsidRPr="00154991" w:rsidTr="007C3458">
        <w:tblPrEx>
          <w:tblCellMar>
            <w:top w:w="0" w:type="dxa"/>
            <w:bottom w:w="0" w:type="dxa"/>
          </w:tblCellMar>
        </w:tblPrEx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4991">
              <w:rPr>
                <w:sz w:val="28"/>
                <w:szCs w:val="28"/>
              </w:rPr>
              <w:t>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991">
              <w:rPr>
                <w:sz w:val="28"/>
                <w:szCs w:val="28"/>
              </w:rPr>
              <w:t>Доходы, в том числе: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62009" w:rsidRPr="00154991" w:rsidTr="007C3458">
        <w:tblPrEx>
          <w:tblCellMar>
            <w:top w:w="0" w:type="dxa"/>
            <w:bottom w:w="0" w:type="dxa"/>
          </w:tblCellMar>
        </w:tblPrEx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4991">
              <w:rPr>
                <w:sz w:val="28"/>
                <w:szCs w:val="28"/>
              </w:rPr>
              <w:t>1.1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991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62009" w:rsidRPr="00154991" w:rsidTr="007C3458">
        <w:tblPrEx>
          <w:tblCellMar>
            <w:top w:w="0" w:type="dxa"/>
            <w:bottom w:w="0" w:type="dxa"/>
          </w:tblCellMar>
        </w:tblPrEx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4991">
              <w:rPr>
                <w:sz w:val="28"/>
                <w:szCs w:val="28"/>
              </w:rPr>
              <w:t>1.2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991">
              <w:rPr>
                <w:sz w:val="28"/>
                <w:szCs w:val="28"/>
              </w:rPr>
              <w:t>Безвозмездные поступления, в том числе: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62009" w:rsidRPr="00154991" w:rsidTr="007C3458">
        <w:tblPrEx>
          <w:tblCellMar>
            <w:top w:w="0" w:type="dxa"/>
            <w:bottom w:w="0" w:type="dxa"/>
          </w:tblCellMar>
        </w:tblPrEx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4991">
              <w:rPr>
                <w:sz w:val="28"/>
                <w:szCs w:val="28"/>
              </w:rPr>
              <w:t>1.2.1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991">
              <w:rPr>
                <w:sz w:val="28"/>
                <w:szCs w:val="28"/>
              </w:rPr>
              <w:t>Из краевого бюджета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62009" w:rsidRPr="00154991" w:rsidTr="007C3458">
        <w:tblPrEx>
          <w:tblCellMar>
            <w:top w:w="0" w:type="dxa"/>
            <w:bottom w:w="0" w:type="dxa"/>
          </w:tblCellMar>
        </w:tblPrEx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4991">
              <w:rPr>
                <w:sz w:val="28"/>
                <w:szCs w:val="28"/>
              </w:rPr>
              <w:t>1.2.2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991">
              <w:rPr>
                <w:sz w:val="28"/>
                <w:szCs w:val="28"/>
              </w:rPr>
              <w:t>Из районного бюджета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62009" w:rsidRPr="00154991" w:rsidTr="007C3458">
        <w:tblPrEx>
          <w:tblCellMar>
            <w:top w:w="0" w:type="dxa"/>
            <w:bottom w:w="0" w:type="dxa"/>
          </w:tblCellMar>
        </w:tblPrEx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4991">
              <w:rPr>
                <w:sz w:val="28"/>
                <w:szCs w:val="28"/>
              </w:rPr>
              <w:t>1.2.2.1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991">
              <w:rPr>
                <w:sz w:val="28"/>
                <w:szCs w:val="28"/>
              </w:rPr>
              <w:t>Дотация и иные межбюджетные трансферты на сбалансированность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62009" w:rsidRPr="00154991" w:rsidTr="007C3458">
        <w:tblPrEx>
          <w:tblCellMar>
            <w:top w:w="0" w:type="dxa"/>
            <w:bottom w:w="0" w:type="dxa"/>
          </w:tblCellMar>
        </w:tblPrEx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4991">
              <w:rPr>
                <w:sz w:val="28"/>
                <w:szCs w:val="28"/>
              </w:rPr>
              <w:t>2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991">
              <w:rPr>
                <w:sz w:val="28"/>
                <w:szCs w:val="28"/>
              </w:rPr>
              <w:t>Расходы, в том числе: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62009" w:rsidRPr="00154991" w:rsidTr="007C3458">
        <w:tblPrEx>
          <w:tblCellMar>
            <w:top w:w="0" w:type="dxa"/>
            <w:bottom w:w="0" w:type="dxa"/>
          </w:tblCellMar>
        </w:tblPrEx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4991">
              <w:rPr>
                <w:sz w:val="28"/>
                <w:szCs w:val="28"/>
              </w:rPr>
              <w:t>2.1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991">
              <w:rPr>
                <w:sz w:val="28"/>
                <w:szCs w:val="28"/>
              </w:rPr>
              <w:t>Расходы на реализацию муниципальных программ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62009" w:rsidRPr="00154991" w:rsidTr="007C3458">
        <w:tblPrEx>
          <w:tblCellMar>
            <w:top w:w="0" w:type="dxa"/>
            <w:bottom w:w="0" w:type="dxa"/>
          </w:tblCellMar>
        </w:tblPrEx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4991">
              <w:rPr>
                <w:sz w:val="28"/>
                <w:szCs w:val="28"/>
              </w:rPr>
              <w:t>2.1.1.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991">
              <w:rPr>
                <w:sz w:val="28"/>
                <w:szCs w:val="28"/>
              </w:rPr>
              <w:t>За счет сре</w:t>
            </w:r>
            <w:proofErr w:type="gramStart"/>
            <w:r w:rsidRPr="00154991">
              <w:rPr>
                <w:sz w:val="28"/>
                <w:szCs w:val="28"/>
              </w:rPr>
              <w:t>дств кр</w:t>
            </w:r>
            <w:proofErr w:type="gramEnd"/>
            <w:r w:rsidRPr="00154991">
              <w:rPr>
                <w:sz w:val="28"/>
                <w:szCs w:val="28"/>
              </w:rPr>
              <w:t>аевого бюджета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62009" w:rsidRPr="00154991" w:rsidTr="007C3458">
        <w:tblPrEx>
          <w:tblCellMar>
            <w:top w:w="0" w:type="dxa"/>
            <w:bottom w:w="0" w:type="dxa"/>
          </w:tblCellMar>
        </w:tblPrEx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4991">
              <w:rPr>
                <w:sz w:val="28"/>
                <w:szCs w:val="28"/>
              </w:rPr>
              <w:t>2.1.2.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991">
              <w:rPr>
                <w:sz w:val="28"/>
                <w:szCs w:val="28"/>
              </w:rPr>
              <w:t>За счет средств районного бюджета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62009" w:rsidRPr="00154991" w:rsidTr="007C3458">
        <w:tblPrEx>
          <w:tblCellMar>
            <w:top w:w="0" w:type="dxa"/>
            <w:bottom w:w="0" w:type="dxa"/>
          </w:tblCellMar>
        </w:tblPrEx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4991">
              <w:rPr>
                <w:sz w:val="28"/>
                <w:szCs w:val="28"/>
              </w:rPr>
              <w:t>2.1.3.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991">
              <w:rPr>
                <w:sz w:val="28"/>
                <w:szCs w:val="28"/>
              </w:rPr>
              <w:t>За счет средств сельского поселения района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62009" w:rsidRPr="00154991" w:rsidTr="007C3458">
        <w:tblPrEx>
          <w:tblCellMar>
            <w:top w:w="0" w:type="dxa"/>
            <w:bottom w:w="0" w:type="dxa"/>
          </w:tblCellMar>
        </w:tblPrEx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4991">
              <w:rPr>
                <w:sz w:val="28"/>
                <w:szCs w:val="28"/>
              </w:rPr>
              <w:t>2.2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54991">
              <w:rPr>
                <w:sz w:val="28"/>
                <w:szCs w:val="28"/>
              </w:rPr>
              <w:t>Непрограммные</w:t>
            </w:r>
            <w:proofErr w:type="spellEnd"/>
            <w:r w:rsidRPr="00154991">
              <w:rPr>
                <w:sz w:val="28"/>
                <w:szCs w:val="28"/>
              </w:rPr>
              <w:t xml:space="preserve"> расходы бюджета поселения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62009" w:rsidRPr="00154991" w:rsidTr="007C3458">
        <w:tblPrEx>
          <w:tblCellMar>
            <w:top w:w="0" w:type="dxa"/>
            <w:bottom w:w="0" w:type="dxa"/>
          </w:tblCellMar>
        </w:tblPrEx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4991">
              <w:rPr>
                <w:sz w:val="28"/>
                <w:szCs w:val="28"/>
              </w:rPr>
              <w:t>2.2.1.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991">
              <w:rPr>
                <w:sz w:val="28"/>
                <w:szCs w:val="28"/>
              </w:rPr>
              <w:t>За счет сре</w:t>
            </w:r>
            <w:proofErr w:type="gramStart"/>
            <w:r w:rsidRPr="00154991">
              <w:rPr>
                <w:sz w:val="28"/>
                <w:szCs w:val="28"/>
              </w:rPr>
              <w:t>дств кр</w:t>
            </w:r>
            <w:proofErr w:type="gramEnd"/>
            <w:r w:rsidRPr="00154991">
              <w:rPr>
                <w:sz w:val="28"/>
                <w:szCs w:val="28"/>
              </w:rPr>
              <w:t>аевого бюджета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62009" w:rsidRPr="00154991" w:rsidTr="007C3458">
        <w:tblPrEx>
          <w:tblCellMar>
            <w:top w:w="0" w:type="dxa"/>
            <w:bottom w:w="0" w:type="dxa"/>
          </w:tblCellMar>
        </w:tblPrEx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4991">
              <w:rPr>
                <w:sz w:val="28"/>
                <w:szCs w:val="28"/>
              </w:rPr>
              <w:t>2.2.2.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991">
              <w:rPr>
                <w:sz w:val="28"/>
                <w:szCs w:val="28"/>
              </w:rPr>
              <w:t>За счет средств районного бюджета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62009" w:rsidRPr="00154991" w:rsidTr="007C3458">
        <w:tblPrEx>
          <w:tblCellMar>
            <w:top w:w="0" w:type="dxa"/>
            <w:bottom w:w="0" w:type="dxa"/>
          </w:tblCellMar>
        </w:tblPrEx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4991">
              <w:rPr>
                <w:sz w:val="28"/>
                <w:szCs w:val="28"/>
              </w:rPr>
              <w:t>2.2.3.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991">
              <w:rPr>
                <w:sz w:val="28"/>
                <w:szCs w:val="28"/>
              </w:rPr>
              <w:t>За счет средств сельского поселения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62009" w:rsidRPr="00154991" w:rsidTr="007C3458">
        <w:tblPrEx>
          <w:tblCellMar>
            <w:top w:w="0" w:type="dxa"/>
            <w:bottom w:w="0" w:type="dxa"/>
          </w:tblCellMar>
        </w:tblPrEx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4991"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991">
              <w:rPr>
                <w:sz w:val="28"/>
                <w:szCs w:val="28"/>
              </w:rPr>
              <w:t>Условно утверждаемые расходы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4991">
              <w:rPr>
                <w:sz w:val="28"/>
                <w:szCs w:val="28"/>
              </w:rPr>
              <w:t>Х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62009" w:rsidRPr="00154991" w:rsidTr="007C3458">
        <w:tblPrEx>
          <w:tblCellMar>
            <w:top w:w="0" w:type="dxa"/>
            <w:bottom w:w="0" w:type="dxa"/>
          </w:tblCellMar>
        </w:tblPrEx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4991">
              <w:rPr>
                <w:sz w:val="28"/>
                <w:szCs w:val="28"/>
              </w:rPr>
              <w:t>3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991">
              <w:rPr>
                <w:sz w:val="28"/>
                <w:szCs w:val="28"/>
              </w:rPr>
              <w:t>Дефицит/</w:t>
            </w:r>
            <w:proofErr w:type="spellStart"/>
            <w:r w:rsidRPr="00154991">
              <w:rPr>
                <w:sz w:val="28"/>
                <w:szCs w:val="28"/>
              </w:rPr>
              <w:t>профицит</w:t>
            </w:r>
            <w:proofErr w:type="spellEnd"/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62009" w:rsidRPr="00154991" w:rsidTr="007C3458">
        <w:tblPrEx>
          <w:tblCellMar>
            <w:top w:w="0" w:type="dxa"/>
            <w:bottom w:w="0" w:type="dxa"/>
          </w:tblCellMar>
        </w:tblPrEx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54991">
              <w:rPr>
                <w:sz w:val="28"/>
                <w:szCs w:val="28"/>
              </w:rPr>
              <w:t>3.1-3.</w:t>
            </w:r>
            <w:r w:rsidRPr="00154991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991">
              <w:rPr>
                <w:sz w:val="28"/>
                <w:szCs w:val="28"/>
              </w:rPr>
              <w:t>указывается состав источников финансирования дефицита бюджета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62009" w:rsidRPr="00154991" w:rsidTr="007C3458">
        <w:tblPrEx>
          <w:tblCellMar>
            <w:top w:w="0" w:type="dxa"/>
            <w:bottom w:w="0" w:type="dxa"/>
          </w:tblCellMar>
        </w:tblPrEx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4991">
              <w:rPr>
                <w:sz w:val="28"/>
                <w:szCs w:val="28"/>
              </w:rPr>
              <w:t>4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991">
              <w:rPr>
                <w:sz w:val="28"/>
                <w:szCs w:val="28"/>
              </w:rPr>
              <w:t>Объем муниципального долга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62009" w:rsidRPr="00154991" w:rsidTr="007C3458">
        <w:tblPrEx>
          <w:tblCellMar>
            <w:top w:w="0" w:type="dxa"/>
            <w:bottom w:w="0" w:type="dxa"/>
          </w:tblCellMar>
        </w:tblPrEx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4991">
              <w:rPr>
                <w:sz w:val="28"/>
                <w:szCs w:val="28"/>
              </w:rPr>
              <w:t>4.1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991">
              <w:rPr>
                <w:sz w:val="28"/>
                <w:szCs w:val="28"/>
              </w:rPr>
              <w:t>Уровень долговой нагрузки, процентов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62009" w:rsidRPr="00154991" w:rsidRDefault="00762009" w:rsidP="0076200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62009" w:rsidRPr="00154991" w:rsidRDefault="00762009" w:rsidP="0076200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1100111"/>
      <w:r w:rsidRPr="00154991">
        <w:rPr>
          <w:b/>
          <w:bCs/>
          <w:color w:val="26282F"/>
          <w:sz w:val="28"/>
          <w:szCs w:val="28"/>
        </w:rPr>
        <w:t>(*)</w:t>
      </w:r>
      <w:r w:rsidRPr="00154991">
        <w:rPr>
          <w:sz w:val="28"/>
          <w:szCs w:val="28"/>
        </w:rPr>
        <w:t xml:space="preserve"> Количество граф соответствует периоду действия бюджетного прогноза Верхнебуреинского района на долгосрочный период.</w:t>
      </w:r>
    </w:p>
    <w:p w:rsidR="00762009" w:rsidRPr="00762009" w:rsidRDefault="00762009" w:rsidP="0076200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154991">
        <w:rPr>
          <w:sz w:val="28"/>
          <w:szCs w:val="28"/>
        </w:rPr>
        <w:t xml:space="preserve">_______________________ </w:t>
      </w:r>
    </w:p>
    <w:p w:rsidR="00762009" w:rsidRPr="00762009" w:rsidRDefault="00762009" w:rsidP="0076200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62009" w:rsidRPr="00762009" w:rsidRDefault="00762009" w:rsidP="0076200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62009" w:rsidRPr="00762009" w:rsidRDefault="00762009" w:rsidP="0076200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62009" w:rsidRPr="00762009" w:rsidRDefault="00762009" w:rsidP="0076200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62009" w:rsidRPr="00762009" w:rsidRDefault="00762009" w:rsidP="0076200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62009" w:rsidRPr="00762009" w:rsidRDefault="00762009" w:rsidP="0076200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62009" w:rsidRPr="00762009" w:rsidRDefault="00762009" w:rsidP="0076200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62009" w:rsidRPr="00762009" w:rsidRDefault="00762009" w:rsidP="0076200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62009" w:rsidRPr="00762009" w:rsidRDefault="00762009" w:rsidP="0076200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62009" w:rsidRPr="00762009" w:rsidRDefault="00762009" w:rsidP="0076200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62009" w:rsidRPr="00762009" w:rsidRDefault="00762009" w:rsidP="0076200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62009" w:rsidRPr="00762009" w:rsidRDefault="00762009" w:rsidP="0076200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62009" w:rsidRPr="00762009" w:rsidRDefault="00762009" w:rsidP="0076200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62009" w:rsidRPr="00762009" w:rsidRDefault="00762009" w:rsidP="0076200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62009" w:rsidRPr="00762009" w:rsidRDefault="00762009" w:rsidP="0076200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62009" w:rsidRPr="00762009" w:rsidRDefault="00762009" w:rsidP="0076200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62009" w:rsidRPr="00762009" w:rsidRDefault="00762009" w:rsidP="0076200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62009" w:rsidRPr="00762009" w:rsidRDefault="00762009" w:rsidP="0076200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62009" w:rsidRPr="00762009" w:rsidRDefault="00762009" w:rsidP="0076200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62009" w:rsidRPr="00762009" w:rsidRDefault="00762009" w:rsidP="0076200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62009" w:rsidRPr="00762009" w:rsidRDefault="00762009" w:rsidP="0076200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62009" w:rsidRPr="00762009" w:rsidRDefault="00762009" w:rsidP="0076200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62009" w:rsidRPr="00762009" w:rsidRDefault="00762009" w:rsidP="0076200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62009" w:rsidRDefault="00762009" w:rsidP="0076200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62009" w:rsidRPr="00685885" w:rsidRDefault="00762009" w:rsidP="0076200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62009" w:rsidRPr="00762009" w:rsidRDefault="00762009" w:rsidP="0076200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62009" w:rsidRPr="00762009" w:rsidRDefault="00762009" w:rsidP="0076200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62009" w:rsidRPr="00762009" w:rsidRDefault="00762009" w:rsidP="0076200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62009" w:rsidRPr="00762009" w:rsidRDefault="00762009" w:rsidP="0076200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62009" w:rsidRPr="00154991" w:rsidRDefault="00762009" w:rsidP="00762009">
      <w:pPr>
        <w:widowControl w:val="0"/>
        <w:autoSpaceDE w:val="0"/>
        <w:autoSpaceDN w:val="0"/>
        <w:adjustRightInd w:val="0"/>
        <w:ind w:firstLine="698"/>
        <w:jc w:val="right"/>
        <w:rPr>
          <w:bCs/>
          <w:color w:val="26282F"/>
          <w:sz w:val="28"/>
          <w:szCs w:val="28"/>
        </w:rPr>
      </w:pPr>
      <w:bookmarkStart w:id="19" w:name="sub_11002"/>
      <w:bookmarkEnd w:id="18"/>
      <w:r w:rsidRPr="00154991">
        <w:rPr>
          <w:bCs/>
          <w:color w:val="26282F"/>
          <w:sz w:val="28"/>
          <w:szCs w:val="28"/>
        </w:rPr>
        <w:t>Таблица 2</w:t>
      </w:r>
    </w:p>
    <w:bookmarkEnd w:id="19"/>
    <w:p w:rsidR="00762009" w:rsidRPr="00154991" w:rsidRDefault="00762009" w:rsidP="00762009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154991">
        <w:rPr>
          <w:bCs/>
          <w:color w:val="26282F"/>
          <w:sz w:val="28"/>
          <w:szCs w:val="28"/>
        </w:rPr>
        <w:lastRenderedPageBreak/>
        <w:t>ПОКАЗАТЕЛИ</w:t>
      </w:r>
      <w:r w:rsidRPr="00154991">
        <w:rPr>
          <w:bCs/>
          <w:color w:val="26282F"/>
          <w:sz w:val="28"/>
          <w:szCs w:val="28"/>
        </w:rPr>
        <w:br/>
        <w:t xml:space="preserve">финансового обеспечения муниципальных программ </w:t>
      </w:r>
    </w:p>
    <w:p w:rsidR="00762009" w:rsidRPr="00154991" w:rsidRDefault="00762009" w:rsidP="00762009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154991">
        <w:rPr>
          <w:bCs/>
          <w:color w:val="26282F"/>
          <w:sz w:val="28"/>
          <w:szCs w:val="28"/>
        </w:rPr>
        <w:t>из бюджета сельского поселения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6"/>
        <w:gridCol w:w="3854"/>
        <w:gridCol w:w="994"/>
        <w:gridCol w:w="1418"/>
        <w:gridCol w:w="1560"/>
        <w:gridCol w:w="992"/>
      </w:tblGrid>
      <w:tr w:rsidR="00762009" w:rsidRPr="00154991" w:rsidTr="007C3458">
        <w:tblPrEx>
          <w:tblCellMar>
            <w:top w:w="0" w:type="dxa"/>
            <w:bottom w:w="0" w:type="dxa"/>
          </w:tblCellMar>
        </w:tblPrEx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2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54991">
              <w:rPr>
                <w:sz w:val="28"/>
                <w:szCs w:val="28"/>
              </w:rPr>
              <w:t>(млн. рублей)</w:t>
            </w:r>
          </w:p>
        </w:tc>
      </w:tr>
      <w:tr w:rsidR="00762009" w:rsidRPr="00154991" w:rsidTr="007C3458">
        <w:tblPrEx>
          <w:tblCellMar>
            <w:top w:w="0" w:type="dxa"/>
            <w:bottom w:w="0" w:type="dxa"/>
          </w:tblCellMar>
        </w:tblPrEx>
        <w:tc>
          <w:tcPr>
            <w:tcW w:w="34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4991">
              <w:rPr>
                <w:sz w:val="28"/>
                <w:szCs w:val="28"/>
              </w:rPr>
              <w:t>№</w:t>
            </w:r>
            <w:r w:rsidRPr="00154991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15499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54991">
              <w:rPr>
                <w:sz w:val="28"/>
                <w:szCs w:val="28"/>
              </w:rPr>
              <w:t>/</w:t>
            </w:r>
            <w:proofErr w:type="spellStart"/>
            <w:r w:rsidRPr="0015499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4991">
              <w:rPr>
                <w:sz w:val="28"/>
                <w:szCs w:val="28"/>
              </w:rPr>
              <w:t>Показатель</w:t>
            </w:r>
          </w:p>
        </w:tc>
        <w:tc>
          <w:tcPr>
            <w:tcW w:w="26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4991">
              <w:rPr>
                <w:sz w:val="28"/>
                <w:szCs w:val="28"/>
              </w:rPr>
              <w:t>Значение по годам</w:t>
            </w:r>
          </w:p>
        </w:tc>
      </w:tr>
      <w:tr w:rsidR="00762009" w:rsidRPr="00154991" w:rsidTr="007C3458">
        <w:tblPrEx>
          <w:tblCellMar>
            <w:top w:w="0" w:type="dxa"/>
            <w:bottom w:w="0" w:type="dxa"/>
          </w:tblCellMar>
        </w:tblPrEx>
        <w:tc>
          <w:tcPr>
            <w:tcW w:w="34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4991">
              <w:rPr>
                <w:sz w:val="28"/>
                <w:szCs w:val="28"/>
              </w:rPr>
              <w:t>Очередной год (</w:t>
            </w:r>
            <w:r w:rsidRPr="00154991">
              <w:rPr>
                <w:sz w:val="28"/>
                <w:szCs w:val="28"/>
                <w:lang w:val="en-US"/>
              </w:rPr>
              <w:t>n)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4991">
              <w:rPr>
                <w:sz w:val="28"/>
                <w:szCs w:val="28"/>
              </w:rPr>
              <w:t>первый год планового периода (</w:t>
            </w:r>
            <w:proofErr w:type="spellStart"/>
            <w:r w:rsidRPr="00154991">
              <w:rPr>
                <w:sz w:val="28"/>
                <w:szCs w:val="28"/>
              </w:rPr>
              <w:t>n</w:t>
            </w:r>
            <w:proofErr w:type="spellEnd"/>
            <w:r w:rsidRPr="00154991">
              <w:rPr>
                <w:sz w:val="28"/>
                <w:szCs w:val="28"/>
              </w:rPr>
              <w:t xml:space="preserve"> + 1)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4991">
              <w:rPr>
                <w:sz w:val="28"/>
                <w:szCs w:val="28"/>
              </w:rPr>
              <w:t>второй год планового периода (</w:t>
            </w:r>
            <w:proofErr w:type="spellStart"/>
            <w:r w:rsidRPr="00154991">
              <w:rPr>
                <w:sz w:val="28"/>
                <w:szCs w:val="28"/>
              </w:rPr>
              <w:t>n</w:t>
            </w:r>
            <w:proofErr w:type="spellEnd"/>
            <w:r w:rsidRPr="00154991">
              <w:rPr>
                <w:sz w:val="28"/>
                <w:szCs w:val="28"/>
              </w:rPr>
              <w:t xml:space="preserve"> + 2)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154991">
              <w:rPr>
                <w:sz w:val="28"/>
                <w:szCs w:val="28"/>
              </w:rPr>
              <w:t>n-й</w:t>
            </w:r>
            <w:proofErr w:type="spellEnd"/>
            <w:r w:rsidRPr="00154991">
              <w:rPr>
                <w:sz w:val="28"/>
                <w:szCs w:val="28"/>
              </w:rPr>
              <w:t xml:space="preserve"> год</w:t>
            </w:r>
            <w:proofErr w:type="gramStart"/>
            <w:r w:rsidRPr="00154991">
              <w:rPr>
                <w:sz w:val="28"/>
                <w:szCs w:val="28"/>
              </w:rPr>
              <w:t xml:space="preserve"> (*)</w:t>
            </w:r>
            <w:proofErr w:type="gramEnd"/>
          </w:p>
        </w:tc>
      </w:tr>
      <w:tr w:rsidR="00762009" w:rsidRPr="00154991" w:rsidTr="007C3458">
        <w:tblPrEx>
          <w:tblCellMar>
            <w:top w:w="0" w:type="dxa"/>
            <w:bottom w:w="0" w:type="dxa"/>
          </w:tblCellMar>
        </w:tblPrEx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4991">
              <w:rPr>
                <w:sz w:val="28"/>
                <w:szCs w:val="28"/>
              </w:rPr>
              <w:t>1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991">
              <w:rPr>
                <w:sz w:val="28"/>
                <w:szCs w:val="28"/>
              </w:rPr>
              <w:t>Расходы на реализацию муниципальных программ, в том числе: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62009" w:rsidRPr="00154991" w:rsidTr="007C3458">
        <w:tblPrEx>
          <w:tblCellMar>
            <w:top w:w="0" w:type="dxa"/>
            <w:bottom w:w="0" w:type="dxa"/>
          </w:tblCellMar>
        </w:tblPrEx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4991">
              <w:rPr>
                <w:sz w:val="28"/>
                <w:szCs w:val="28"/>
              </w:rPr>
              <w:t>1.1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991">
              <w:rPr>
                <w:sz w:val="28"/>
                <w:szCs w:val="28"/>
              </w:rPr>
              <w:t>за счет сре</w:t>
            </w:r>
            <w:proofErr w:type="gramStart"/>
            <w:r w:rsidRPr="00154991">
              <w:rPr>
                <w:sz w:val="28"/>
                <w:szCs w:val="28"/>
              </w:rPr>
              <w:t>дств кр</w:t>
            </w:r>
            <w:proofErr w:type="gramEnd"/>
            <w:r w:rsidRPr="00154991">
              <w:rPr>
                <w:sz w:val="28"/>
                <w:szCs w:val="28"/>
              </w:rPr>
              <w:t>аевого бюджета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62009" w:rsidRPr="00154991" w:rsidTr="007C3458">
        <w:tblPrEx>
          <w:tblCellMar>
            <w:top w:w="0" w:type="dxa"/>
            <w:bottom w:w="0" w:type="dxa"/>
          </w:tblCellMar>
        </w:tblPrEx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4991">
              <w:rPr>
                <w:sz w:val="28"/>
                <w:szCs w:val="28"/>
              </w:rPr>
              <w:t>1.2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991">
              <w:rPr>
                <w:sz w:val="28"/>
                <w:szCs w:val="28"/>
              </w:rPr>
              <w:t>за счет средств районного бюджета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62009" w:rsidRPr="00154991" w:rsidTr="007C3458">
        <w:tblPrEx>
          <w:tblCellMar>
            <w:top w:w="0" w:type="dxa"/>
            <w:bottom w:w="0" w:type="dxa"/>
          </w:tblCellMar>
        </w:tblPrEx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4991">
              <w:rPr>
                <w:sz w:val="28"/>
                <w:szCs w:val="28"/>
              </w:rPr>
              <w:t>1.3.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991">
              <w:rPr>
                <w:sz w:val="28"/>
                <w:szCs w:val="28"/>
              </w:rPr>
              <w:t>за счет средств бюджетов городских и сельских поселений района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62009" w:rsidRPr="00154991" w:rsidTr="007C3458">
        <w:tblPrEx>
          <w:tblCellMar>
            <w:top w:w="0" w:type="dxa"/>
            <w:bottom w:w="0" w:type="dxa"/>
          </w:tblCellMar>
        </w:tblPrEx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4991">
              <w:rPr>
                <w:sz w:val="28"/>
                <w:szCs w:val="28"/>
              </w:rPr>
              <w:t>2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991">
              <w:rPr>
                <w:sz w:val="28"/>
                <w:szCs w:val="28"/>
              </w:rPr>
              <w:t>Муниципальная программа 1, в том числе: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62009" w:rsidRPr="00154991" w:rsidTr="007C3458">
        <w:tblPrEx>
          <w:tblCellMar>
            <w:top w:w="0" w:type="dxa"/>
            <w:bottom w:w="0" w:type="dxa"/>
          </w:tblCellMar>
        </w:tblPrEx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4991">
              <w:rPr>
                <w:sz w:val="28"/>
                <w:szCs w:val="28"/>
              </w:rPr>
              <w:t>2.1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991">
              <w:rPr>
                <w:sz w:val="28"/>
                <w:szCs w:val="28"/>
              </w:rPr>
              <w:t>за счет сре</w:t>
            </w:r>
            <w:proofErr w:type="gramStart"/>
            <w:r w:rsidRPr="00154991">
              <w:rPr>
                <w:sz w:val="28"/>
                <w:szCs w:val="28"/>
              </w:rPr>
              <w:t>дств кр</w:t>
            </w:r>
            <w:proofErr w:type="gramEnd"/>
            <w:r w:rsidRPr="00154991">
              <w:rPr>
                <w:sz w:val="28"/>
                <w:szCs w:val="28"/>
              </w:rPr>
              <w:t>аевого бюджета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62009" w:rsidRPr="00154991" w:rsidTr="007C3458">
        <w:tblPrEx>
          <w:tblCellMar>
            <w:top w:w="0" w:type="dxa"/>
            <w:bottom w:w="0" w:type="dxa"/>
          </w:tblCellMar>
        </w:tblPrEx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4991">
              <w:rPr>
                <w:sz w:val="28"/>
                <w:szCs w:val="28"/>
              </w:rPr>
              <w:t>2.2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991">
              <w:rPr>
                <w:sz w:val="28"/>
                <w:szCs w:val="28"/>
              </w:rPr>
              <w:t>за счет средств районного бюджета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62009" w:rsidRPr="00154991" w:rsidTr="007C3458">
        <w:tblPrEx>
          <w:tblCellMar>
            <w:top w:w="0" w:type="dxa"/>
            <w:bottom w:w="0" w:type="dxa"/>
          </w:tblCellMar>
        </w:tblPrEx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4991">
              <w:rPr>
                <w:sz w:val="28"/>
                <w:szCs w:val="28"/>
              </w:rPr>
              <w:t>2.3.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991">
              <w:rPr>
                <w:sz w:val="28"/>
                <w:szCs w:val="28"/>
              </w:rPr>
              <w:t>за счет средств бюджетов городских и сельских поселений района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62009" w:rsidRPr="00154991" w:rsidTr="007C3458">
        <w:tblPrEx>
          <w:tblCellMar>
            <w:top w:w="0" w:type="dxa"/>
            <w:bottom w:w="0" w:type="dxa"/>
          </w:tblCellMar>
        </w:tblPrEx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4991">
              <w:rPr>
                <w:sz w:val="28"/>
                <w:szCs w:val="28"/>
              </w:rPr>
              <w:t>3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991">
              <w:rPr>
                <w:sz w:val="28"/>
                <w:szCs w:val="28"/>
              </w:rPr>
              <w:t>Муниципальная программа 2, в том числе: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62009" w:rsidRPr="00154991" w:rsidTr="007C3458">
        <w:tblPrEx>
          <w:tblCellMar>
            <w:top w:w="0" w:type="dxa"/>
            <w:bottom w:w="0" w:type="dxa"/>
          </w:tblCellMar>
        </w:tblPrEx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4991">
              <w:rPr>
                <w:sz w:val="28"/>
                <w:szCs w:val="28"/>
              </w:rPr>
              <w:t>3.1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991">
              <w:rPr>
                <w:sz w:val="28"/>
                <w:szCs w:val="28"/>
              </w:rPr>
              <w:t>за счет сре</w:t>
            </w:r>
            <w:proofErr w:type="gramStart"/>
            <w:r w:rsidRPr="00154991">
              <w:rPr>
                <w:sz w:val="28"/>
                <w:szCs w:val="28"/>
              </w:rPr>
              <w:t>дств кр</w:t>
            </w:r>
            <w:proofErr w:type="gramEnd"/>
            <w:r w:rsidRPr="00154991">
              <w:rPr>
                <w:sz w:val="28"/>
                <w:szCs w:val="28"/>
              </w:rPr>
              <w:t>аевого бюджета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62009" w:rsidRPr="00154991" w:rsidTr="007C3458">
        <w:tblPrEx>
          <w:tblCellMar>
            <w:top w:w="0" w:type="dxa"/>
            <w:bottom w:w="0" w:type="dxa"/>
          </w:tblCellMar>
        </w:tblPrEx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4991">
              <w:rPr>
                <w:sz w:val="28"/>
                <w:szCs w:val="28"/>
              </w:rPr>
              <w:t>3.2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991">
              <w:rPr>
                <w:sz w:val="28"/>
                <w:szCs w:val="28"/>
              </w:rPr>
              <w:t>за счет средств районного бюджета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62009" w:rsidRPr="00154991" w:rsidTr="007C3458">
        <w:tblPrEx>
          <w:tblCellMar>
            <w:top w:w="0" w:type="dxa"/>
            <w:bottom w:w="0" w:type="dxa"/>
          </w:tblCellMar>
        </w:tblPrEx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4991">
              <w:rPr>
                <w:sz w:val="28"/>
                <w:szCs w:val="28"/>
              </w:rPr>
              <w:t>3.3.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4991">
              <w:rPr>
                <w:sz w:val="28"/>
                <w:szCs w:val="28"/>
              </w:rPr>
              <w:t>за счет средств бюджетов городских и сельских поселений района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62009" w:rsidRPr="00154991" w:rsidTr="007C3458">
        <w:tblPrEx>
          <w:tblCellMar>
            <w:top w:w="0" w:type="dxa"/>
            <w:bottom w:w="0" w:type="dxa"/>
          </w:tblCellMar>
        </w:tblPrEx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4991">
              <w:rPr>
                <w:sz w:val="28"/>
                <w:szCs w:val="28"/>
              </w:rPr>
              <w:t>(...)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009" w:rsidRPr="00154991" w:rsidRDefault="00762009" w:rsidP="007C3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62009" w:rsidRDefault="00762009" w:rsidP="0076200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1100211"/>
      <w:r w:rsidRPr="00154991">
        <w:rPr>
          <w:b/>
          <w:bCs/>
          <w:color w:val="26282F"/>
          <w:sz w:val="28"/>
          <w:szCs w:val="28"/>
        </w:rPr>
        <w:t>(*)</w:t>
      </w:r>
      <w:r w:rsidRPr="00154991">
        <w:rPr>
          <w:sz w:val="28"/>
          <w:szCs w:val="28"/>
        </w:rPr>
        <w:t xml:space="preserve"> Количество граф соответствует периоду действия бюджетного прогноза на долгосрочный период. Заполнение граф осуществляется с учетом периода действия муниципальных программ.</w:t>
      </w:r>
      <w:bookmarkEnd w:id="20"/>
    </w:p>
    <w:p w:rsidR="00305758" w:rsidRDefault="00762009" w:rsidP="00762009">
      <w:r>
        <w:rPr>
          <w:sz w:val="28"/>
          <w:szCs w:val="28"/>
        </w:rPr>
        <w:t xml:space="preserve">                                   ____</w:t>
      </w:r>
      <w:r w:rsidRPr="00154991">
        <w:rPr>
          <w:sz w:val="28"/>
          <w:szCs w:val="28"/>
        </w:rPr>
        <w:t>________</w:t>
      </w:r>
    </w:p>
    <w:sectPr w:rsidR="00305758" w:rsidSect="00BB2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154A"/>
    <w:multiLevelType w:val="hybridMultilevel"/>
    <w:tmpl w:val="EF923E2A"/>
    <w:lvl w:ilvl="0" w:tplc="3B022FB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7F7AFA"/>
    <w:multiLevelType w:val="multilevel"/>
    <w:tmpl w:val="5BB4A014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EA466BC"/>
    <w:multiLevelType w:val="hybridMultilevel"/>
    <w:tmpl w:val="653E7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5064A"/>
    <w:multiLevelType w:val="hybridMultilevel"/>
    <w:tmpl w:val="8446E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36ABF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009"/>
    <w:rsid w:val="0049273D"/>
    <w:rsid w:val="007561A6"/>
    <w:rsid w:val="00762009"/>
    <w:rsid w:val="00BB2CD9"/>
    <w:rsid w:val="00EB4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62009"/>
    <w:pPr>
      <w:jc w:val="center"/>
    </w:pPr>
    <w:rPr>
      <w:b/>
      <w:bCs/>
      <w:color w:val="00000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620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0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1359</Words>
  <Characters>7748</Characters>
  <Application>Microsoft Office Word</Application>
  <DocSecurity>0</DocSecurity>
  <Lines>64</Lines>
  <Paragraphs>18</Paragraphs>
  <ScaleCrop>false</ScaleCrop>
  <Company/>
  <LinksUpToDate>false</LinksUpToDate>
  <CharactersWithSpaces>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2021-03-05T02:27:00Z</dcterms:created>
  <dcterms:modified xsi:type="dcterms:W3CDTF">2021-03-05T02:33:00Z</dcterms:modified>
</cp:coreProperties>
</file>