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EC23" w14:textId="6BBE2B62" w:rsidR="003A0833" w:rsidRDefault="003A0833" w:rsidP="003A0833">
      <w:pPr>
        <w:jc w:val="center"/>
        <w:rPr>
          <w:b/>
        </w:rPr>
      </w:pPr>
      <w:r>
        <w:rPr>
          <w:b/>
        </w:rPr>
        <w:t>По результатам прокурорской проверки предприятие понесло наказание за нарушение законодательства о пожарной безопасности</w:t>
      </w:r>
    </w:p>
    <w:p w14:paraId="3E9ED587" w14:textId="77777777" w:rsidR="003A0833" w:rsidRDefault="003A0833" w:rsidP="003A0833">
      <w:pPr>
        <w:jc w:val="center"/>
        <w:rPr>
          <w:b/>
        </w:rPr>
      </w:pPr>
    </w:p>
    <w:p w14:paraId="6E727B93" w14:textId="77777777" w:rsidR="003A0833" w:rsidRDefault="003A0833" w:rsidP="003A0833">
      <w:pPr>
        <w:jc w:val="center"/>
        <w:rPr>
          <w:b/>
        </w:rPr>
      </w:pPr>
    </w:p>
    <w:p w14:paraId="38FBA6F2" w14:textId="4A6EB51B" w:rsidR="003A0833" w:rsidRDefault="003A0833" w:rsidP="003A0833">
      <w:pPr>
        <w:ind w:firstLine="709"/>
      </w:pPr>
      <w:r w:rsidRPr="00411ED9">
        <w:t>Комсомольской-на-Амуре межрайонной природоохранной прокуратурой</w:t>
      </w:r>
      <w:r w:rsidR="00FA5943">
        <w:t xml:space="preserve"> в ходе проверки информации</w:t>
      </w:r>
      <w:r>
        <w:t xml:space="preserve"> о горении отходов лесопиления и задымлении жилого массива</w:t>
      </w:r>
      <w:r w:rsidRPr="00411ED9">
        <w:t xml:space="preserve"> в п. Известковый Амурского района проведена проверка соблюдения требований законодательства о пожарно</w:t>
      </w:r>
      <w:bookmarkStart w:id="0" w:name="_GoBack"/>
      <w:bookmarkEnd w:id="0"/>
      <w:r w:rsidRPr="00411ED9">
        <w:t>й безопасности и установлено следующее.</w:t>
      </w:r>
    </w:p>
    <w:p w14:paraId="29406529" w14:textId="566A3C3F" w:rsidR="003A0833" w:rsidRDefault="003A0833" w:rsidP="003A0833">
      <w:pPr>
        <w:ind w:firstLine="709"/>
      </w:pPr>
      <w:r>
        <w:t>Н</w:t>
      </w:r>
      <w:r w:rsidRPr="00411ED9">
        <w:t>а земельном участке, расположенном по адресу Амурский район, п. Известковый</w:t>
      </w:r>
      <w:r>
        <w:t xml:space="preserve">, принадлежащем лесоперерабатывающему предприятию </w:t>
      </w:r>
      <w:r w:rsidRPr="00CB15E8">
        <w:t>ООО «ДВ-Максимум плюс»</w:t>
      </w:r>
      <w:r>
        <w:t>,</w:t>
      </w:r>
      <w:r w:rsidRPr="00CB15E8">
        <w:t xml:space="preserve"> </w:t>
      </w:r>
      <w:r>
        <w:t>в</w:t>
      </w:r>
      <w:r w:rsidRPr="00CB15E8">
        <w:t xml:space="preserve"> нарушение </w:t>
      </w:r>
      <w:r w:rsidRPr="003376FB">
        <w:t>п.</w:t>
      </w:r>
      <w:r w:rsidR="001E2A81">
        <w:t xml:space="preserve"> </w:t>
      </w:r>
      <w:r>
        <w:t>п. 66,</w:t>
      </w:r>
      <w:r w:rsidRPr="003376FB">
        <w:t xml:space="preserve"> 7</w:t>
      </w:r>
      <w:r>
        <w:t>3</w:t>
      </w:r>
      <w:r w:rsidRPr="003376FB">
        <w:t xml:space="preserve"> Правил противопожарного режима в Российской Федерации</w:t>
      </w:r>
      <w:r>
        <w:t xml:space="preserve"> ст. 37 Федерального закона от 21.12.1994 № 69-ФЗ «О пожарной безопасности» допущено хранение </w:t>
      </w:r>
      <w:r w:rsidRPr="00CB15E8">
        <w:t>навалом горючи</w:t>
      </w:r>
      <w:r>
        <w:t>х</w:t>
      </w:r>
      <w:r w:rsidRPr="00CB15E8">
        <w:t xml:space="preserve"> материал</w:t>
      </w:r>
      <w:r>
        <w:t>ов</w:t>
      </w:r>
      <w:r w:rsidRPr="00CB15E8">
        <w:t xml:space="preserve"> в виде </w:t>
      </w:r>
      <w:proofErr w:type="spellStart"/>
      <w:r w:rsidRPr="00CB15E8">
        <w:t>обрези</w:t>
      </w:r>
      <w:proofErr w:type="spellEnd"/>
      <w:r w:rsidRPr="00CB15E8">
        <w:t xml:space="preserve"> древесины и опил</w:t>
      </w:r>
      <w:r>
        <w:t>о</w:t>
      </w:r>
      <w:r w:rsidRPr="00CB15E8">
        <w:t>к</w:t>
      </w:r>
      <w:r>
        <w:t xml:space="preserve"> и их горение</w:t>
      </w:r>
      <w:r w:rsidRPr="00CB15E8">
        <w:t>.</w:t>
      </w:r>
    </w:p>
    <w:p w14:paraId="2675A82B" w14:textId="4B044013" w:rsidR="003A0833" w:rsidRDefault="003A0833" w:rsidP="003A0833">
      <w:pPr>
        <w:ind w:firstLine="709"/>
      </w:pPr>
      <w:r>
        <w:t>Для устранения выявленных нарушений закона прокурором 05.04.2021 директору общества внесено представление, которое рассмотрено, обществом устранено горение древесных материалов, приняты меры к оборудованию земельного участка охраной. К дисциплинарной ответственности привлечено 2 должностных лица.</w:t>
      </w:r>
    </w:p>
    <w:p w14:paraId="0AC13E09" w14:textId="06D57168" w:rsidR="003A0833" w:rsidRDefault="003A0833" w:rsidP="003A0833">
      <w:pPr>
        <w:ind w:firstLine="709"/>
      </w:pPr>
      <w:r>
        <w:t xml:space="preserve">Также, прокурором в отношении должностного и юридического лиц </w:t>
      </w:r>
      <w:r w:rsidRPr="00CB15E8">
        <w:t>ООО «ДВ-Максимум плюс»</w:t>
      </w:r>
      <w:r>
        <w:t xml:space="preserve"> вынесены постановления о возбуждении дел об административном правонарушении по ч. 1 ст. 20.4 КоАП РФ - </w:t>
      </w:r>
      <w:r w:rsidRPr="00111BFF">
        <w:t>нарушение требований пожарной безопасности</w:t>
      </w:r>
      <w:r>
        <w:t>. При рассмотрении постановлений прокурора лица привлечены к административной ответственности с назначением наказания в виде штрафа юридическому лицу на сумму 6000 рублей и предупреждения должностному лицу.</w:t>
      </w:r>
    </w:p>
    <w:p w14:paraId="32758C87" w14:textId="77777777" w:rsidR="003A0833" w:rsidRDefault="003A0833" w:rsidP="003A0833"/>
    <w:p w14:paraId="629CE5CA" w14:textId="77777777" w:rsidR="003A0833" w:rsidRDefault="003A0833" w:rsidP="003A0833"/>
    <w:p w14:paraId="382872EA" w14:textId="77777777" w:rsidR="003A0833" w:rsidRDefault="003A0833" w:rsidP="003A0833">
      <w:r>
        <w:t>Старший помощник Комсомольского-на-Амуре</w:t>
      </w:r>
    </w:p>
    <w:p w14:paraId="02CD5081" w14:textId="77777777" w:rsidR="003A0833" w:rsidRDefault="003A0833" w:rsidP="003A0833">
      <w:r>
        <w:t xml:space="preserve">межрайонного природоохранного прокурора </w:t>
      </w:r>
      <w:r>
        <w:tab/>
      </w:r>
      <w:r>
        <w:tab/>
        <w:t xml:space="preserve">                    Е.Ф. Веселов</w:t>
      </w:r>
    </w:p>
    <w:p w14:paraId="19962202" w14:textId="77777777" w:rsidR="003A0833" w:rsidRDefault="003A0833" w:rsidP="003A0833"/>
    <w:p w14:paraId="2FA36299" w14:textId="77777777" w:rsidR="003A0833" w:rsidRDefault="003A0833" w:rsidP="003A0833">
      <w:r>
        <w:t>Согласовано</w:t>
      </w:r>
    </w:p>
    <w:p w14:paraId="2A0A5715" w14:textId="77777777" w:rsidR="003A0833" w:rsidRDefault="003A0833" w:rsidP="003A0833"/>
    <w:p w14:paraId="69BB8FC0" w14:textId="77777777" w:rsidR="003A0833" w:rsidRDefault="003A0833" w:rsidP="003A0833">
      <w:r>
        <w:t>Комсомольский-на-Амуре межрайонный</w:t>
      </w:r>
    </w:p>
    <w:p w14:paraId="44B56D30" w14:textId="456C5C8D" w:rsidR="003F463B" w:rsidRDefault="003A0833">
      <w:r>
        <w:t xml:space="preserve">природоохранный прокурор </w:t>
      </w:r>
      <w:r>
        <w:tab/>
      </w:r>
      <w:r>
        <w:tab/>
      </w:r>
      <w:r>
        <w:tab/>
      </w:r>
      <w:r>
        <w:tab/>
      </w:r>
      <w:r>
        <w:tab/>
        <w:t xml:space="preserve">            Р.В. Стеблянских</w:t>
      </w:r>
    </w:p>
    <w:sectPr w:rsidR="003F463B" w:rsidSect="00D6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AF"/>
    <w:rsid w:val="001E2A81"/>
    <w:rsid w:val="002924AF"/>
    <w:rsid w:val="003A0833"/>
    <w:rsid w:val="003F463B"/>
    <w:rsid w:val="005E3A1F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6BA"/>
  <w15:chartTrackingRefBased/>
  <w15:docId w15:val="{BCC19F9B-C921-4C02-B476-92A8651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8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Веселов Евгений Фёдорович</cp:lastModifiedBy>
  <cp:revision>3</cp:revision>
  <dcterms:created xsi:type="dcterms:W3CDTF">2021-05-07T04:20:00Z</dcterms:created>
  <dcterms:modified xsi:type="dcterms:W3CDTF">2021-05-07T04:29:00Z</dcterms:modified>
</cp:coreProperties>
</file>