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57" w:rsidRDefault="00FF0457" w:rsidP="00FF0457">
      <w:pPr>
        <w:tabs>
          <w:tab w:val="left" w:pos="8535"/>
        </w:tabs>
        <w:spacing w:after="0" w:line="240" w:lineRule="auto"/>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2626995</wp:posOffset>
            </wp:positionH>
            <wp:positionV relativeFrom="page">
              <wp:posOffset>937895</wp:posOffset>
            </wp:positionV>
            <wp:extent cx="496570" cy="60071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96570" cy="600710"/>
                    </a:xfrm>
                    <a:prstGeom prst="rect">
                      <a:avLst/>
                    </a:prstGeom>
                    <a:noFill/>
                  </pic:spPr>
                </pic:pic>
              </a:graphicData>
            </a:graphic>
          </wp:anchor>
        </w:drawing>
      </w:r>
      <w:r>
        <w:rPr>
          <w:rFonts w:ascii="Times New Roman" w:hAnsi="Times New Roman"/>
        </w:rPr>
        <w:tab/>
      </w: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СОВЕТ ДЕПУТАТОВ</w:t>
      </w: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СРЕДНЕУРГАЛЬСКОГО СЕЛЬСКОГО ПОСЕЛЕНИЯ </w:t>
      </w: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Верхнебуреинского муниципального района</w:t>
      </w: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Хабаровского края</w:t>
      </w: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РЕШЕНИЕ</w:t>
      </w:r>
    </w:p>
    <w:p w:rsidR="00FF0457" w:rsidRPr="00F078C8" w:rsidRDefault="00F078C8" w:rsidP="00FF0457">
      <w:pPr>
        <w:tabs>
          <w:tab w:val="left" w:pos="0"/>
        </w:tabs>
        <w:suppressAutoHyphens/>
        <w:spacing w:after="0" w:line="240" w:lineRule="auto"/>
        <w:jc w:val="both"/>
        <w:rPr>
          <w:rFonts w:ascii="Times New Roman" w:hAnsi="Times New Roman"/>
          <w:color w:val="FF0000"/>
          <w:sz w:val="28"/>
          <w:szCs w:val="28"/>
          <w:u w:val="single"/>
        </w:rPr>
      </w:pPr>
      <w:r>
        <w:rPr>
          <w:rFonts w:ascii="Times New Roman" w:hAnsi="Times New Roman"/>
          <w:sz w:val="28"/>
          <w:szCs w:val="28"/>
          <w:u w:val="single"/>
        </w:rPr>
        <w:t>22.08</w:t>
      </w:r>
      <w:r w:rsidR="00FF0457" w:rsidRPr="00F078C8">
        <w:rPr>
          <w:rFonts w:ascii="Times New Roman" w:hAnsi="Times New Roman"/>
          <w:sz w:val="28"/>
          <w:szCs w:val="28"/>
          <w:u w:val="single"/>
        </w:rPr>
        <w:t xml:space="preserve">.2022 № </w:t>
      </w:r>
      <w:r w:rsidRPr="00F078C8">
        <w:rPr>
          <w:rFonts w:ascii="Times New Roman" w:hAnsi="Times New Roman"/>
          <w:color w:val="000000"/>
          <w:sz w:val="28"/>
          <w:szCs w:val="28"/>
          <w:u w:val="single"/>
        </w:rPr>
        <w:t xml:space="preserve"> 148</w:t>
      </w:r>
    </w:p>
    <w:p w:rsidR="00FF0457" w:rsidRDefault="00FF0457" w:rsidP="00FF0457">
      <w:pPr>
        <w:tabs>
          <w:tab w:val="left" w:pos="0"/>
        </w:tabs>
        <w:suppressAutoHyphens/>
        <w:spacing w:after="0" w:line="240" w:lineRule="auto"/>
        <w:jc w:val="both"/>
        <w:rPr>
          <w:rFonts w:ascii="Times New Roman" w:hAnsi="Times New Roman"/>
          <w:sz w:val="28"/>
          <w:szCs w:val="28"/>
        </w:rPr>
      </w:pPr>
      <w:r>
        <w:rPr>
          <w:rFonts w:ascii="Times New Roman" w:hAnsi="Times New Roman"/>
          <w:sz w:val="28"/>
          <w:szCs w:val="28"/>
        </w:rPr>
        <w:t>с.Средний Ургал</w:t>
      </w:r>
    </w:p>
    <w:p w:rsidR="00FF0457" w:rsidRDefault="00FF0457" w:rsidP="00FF0457">
      <w:pPr>
        <w:tabs>
          <w:tab w:val="left" w:pos="0"/>
        </w:tabs>
        <w:suppressAutoHyphens/>
        <w:spacing w:after="0" w:line="240" w:lineRule="auto"/>
        <w:jc w:val="both"/>
        <w:rPr>
          <w:rFonts w:ascii="Times New Roman" w:hAnsi="Times New Roman"/>
          <w:color w:val="000000"/>
          <w:sz w:val="28"/>
          <w:szCs w:val="28"/>
        </w:rPr>
      </w:pPr>
    </w:p>
    <w:p w:rsidR="00FF0457" w:rsidRDefault="00FF0457" w:rsidP="00FF0457">
      <w:pPr>
        <w:spacing w:after="0" w:line="240" w:lineRule="auto"/>
        <w:ind w:firstLine="708"/>
        <w:jc w:val="both"/>
        <w:rPr>
          <w:rFonts w:ascii="Times New Roman" w:hAnsi="Times New Roman"/>
          <w:sz w:val="28"/>
          <w:szCs w:val="28"/>
        </w:rPr>
      </w:pPr>
      <w:r>
        <w:rPr>
          <w:rFonts w:ascii="Times New Roman" w:hAnsi="Times New Roman"/>
          <w:sz w:val="28"/>
          <w:szCs w:val="28"/>
        </w:rPr>
        <w:t>О внесении изменений в устав Среднеургальского сельского поселения Верхнебуреинского муниципа</w:t>
      </w:r>
      <w:r w:rsidR="00F078C8">
        <w:rPr>
          <w:rFonts w:ascii="Times New Roman" w:hAnsi="Times New Roman"/>
          <w:sz w:val="28"/>
          <w:szCs w:val="28"/>
        </w:rPr>
        <w:t>льного района Хабаровского края</w:t>
      </w:r>
    </w:p>
    <w:p w:rsidR="00FF0457" w:rsidRDefault="00FF0457" w:rsidP="00FF0457">
      <w:pPr>
        <w:ind w:firstLine="708"/>
        <w:jc w:val="both"/>
        <w:rPr>
          <w:rFonts w:ascii="Times New Roman" w:hAnsi="Times New Roman"/>
          <w:color w:val="000000"/>
          <w:sz w:val="28"/>
          <w:szCs w:val="28"/>
        </w:rPr>
      </w:pPr>
    </w:p>
    <w:p w:rsidR="00FF0457" w:rsidRDefault="00FF0457" w:rsidP="00FF0457">
      <w:pPr>
        <w:ind w:firstLine="708"/>
        <w:jc w:val="both"/>
        <w:rPr>
          <w:rFonts w:ascii="Times New Roman" w:hAnsi="Times New Roman"/>
          <w:sz w:val="28"/>
          <w:szCs w:val="28"/>
        </w:rPr>
      </w:pPr>
      <w:proofErr w:type="gramStart"/>
      <w:r>
        <w:rPr>
          <w:rFonts w:ascii="Times New Roman" w:hAnsi="Times New Roman"/>
          <w:sz w:val="28"/>
          <w:szCs w:val="28"/>
        </w:rPr>
        <w:t>В целях приведения устава Среднеургальского сельского поселения Верхнебуреинского муниципального района Хабаровского края</w:t>
      </w:r>
      <w:r>
        <w:rPr>
          <w:sz w:val="28"/>
          <w:szCs w:val="28"/>
        </w:rPr>
        <w:t xml:space="preserve"> </w:t>
      </w:r>
      <w:r>
        <w:rPr>
          <w:rFonts w:ascii="Times New Roman" w:hAnsi="Times New Roman"/>
          <w:sz w:val="28"/>
          <w:szCs w:val="28"/>
        </w:rPr>
        <w:t>в</w:t>
      </w:r>
      <w:r>
        <w:rPr>
          <w:rFonts w:ascii="Times New Roman" w:hAnsi="Times New Roman"/>
          <w:iCs/>
          <w:color w:val="000000"/>
          <w:sz w:val="28"/>
          <w:szCs w:val="28"/>
        </w:rPr>
        <w:t xml:space="preserve"> соответствии  с </w:t>
      </w:r>
      <w:r>
        <w:rPr>
          <w:rFonts w:ascii="Times New Roman" w:hAnsi="Times New Roman"/>
          <w:color w:val="000000"/>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от 06.10.2021 г. № 376-ФЗ «О внесении изменений в Федеральный закон «Об общих принципах организации местного самоуправления в Российской Федерации», </w:t>
      </w:r>
      <w:r>
        <w:rPr>
          <w:rFonts w:ascii="Times New Roman" w:hAnsi="Times New Roman"/>
          <w:sz w:val="28"/>
          <w:szCs w:val="28"/>
        </w:rPr>
        <w:t xml:space="preserve">Совет депутатов Среднеургальского сельского поселения  Верхнебуреинского муниципального района Хабаровского края </w:t>
      </w:r>
      <w:proofErr w:type="gramEnd"/>
    </w:p>
    <w:p w:rsidR="00FF0457" w:rsidRDefault="00071838" w:rsidP="00FF0457">
      <w:pPr>
        <w:pStyle w:val="1"/>
        <w:spacing w:before="0" w:beforeAutospacing="0" w:after="0" w:afterAutospacing="0"/>
        <w:jc w:val="both"/>
        <w:rPr>
          <w:rStyle w:val="a3"/>
          <w:color w:val="000000"/>
        </w:rPr>
      </w:pPr>
      <w:hyperlink r:id="rId5" w:history="1">
        <w:r w:rsidR="00FF0457">
          <w:rPr>
            <w:rStyle w:val="a3"/>
            <w:color w:val="000000"/>
            <w:sz w:val="28"/>
            <w:szCs w:val="28"/>
          </w:rPr>
          <w:t>РЕШИЛ:</w:t>
        </w:r>
      </w:hyperlink>
    </w:p>
    <w:p w:rsidR="00FF0457" w:rsidRDefault="00FF0457" w:rsidP="00FF0457">
      <w:pPr>
        <w:pStyle w:val="1"/>
        <w:spacing w:before="0" w:beforeAutospacing="0" w:after="0" w:afterAutospacing="0"/>
        <w:ind w:firstLine="708"/>
        <w:jc w:val="both"/>
        <w:rPr>
          <w:b w:val="0"/>
        </w:rPr>
      </w:pPr>
      <w:r>
        <w:rPr>
          <w:b w:val="0"/>
          <w:sz w:val="28"/>
          <w:szCs w:val="28"/>
        </w:rPr>
        <w:t xml:space="preserve">1. Утвердить </w:t>
      </w:r>
      <w:proofErr w:type="gramStart"/>
      <w:r>
        <w:rPr>
          <w:b w:val="0"/>
          <w:sz w:val="28"/>
          <w:szCs w:val="28"/>
        </w:rPr>
        <w:t>внесении</w:t>
      </w:r>
      <w:proofErr w:type="gramEnd"/>
      <w:r>
        <w:rPr>
          <w:b w:val="0"/>
          <w:sz w:val="28"/>
          <w:szCs w:val="28"/>
        </w:rPr>
        <w:t xml:space="preserve"> изменений в устав Среднеургальского сельского поселения Верхнебуреинского муниципального района Хабаровского края», (приложение 1).</w:t>
      </w:r>
    </w:p>
    <w:p w:rsidR="00FF0457" w:rsidRDefault="00FF0457" w:rsidP="00FF0457">
      <w:pPr>
        <w:pStyle w:val="1"/>
        <w:spacing w:before="0" w:beforeAutospacing="0" w:after="0" w:afterAutospacing="0"/>
        <w:ind w:firstLine="708"/>
        <w:jc w:val="both"/>
        <w:rPr>
          <w:b w:val="0"/>
          <w:color w:val="000000"/>
          <w:sz w:val="28"/>
          <w:szCs w:val="28"/>
        </w:rPr>
      </w:pPr>
      <w:r>
        <w:rPr>
          <w:b w:val="0"/>
          <w:sz w:val="28"/>
          <w:szCs w:val="28"/>
        </w:rPr>
        <w:t xml:space="preserve">2. </w:t>
      </w:r>
      <w:proofErr w:type="gramStart"/>
      <w:r>
        <w:rPr>
          <w:b w:val="0"/>
          <w:sz w:val="28"/>
          <w:szCs w:val="28"/>
        </w:rPr>
        <w:t>Контроль за</w:t>
      </w:r>
      <w:proofErr w:type="gramEnd"/>
      <w:r>
        <w:rPr>
          <w:b w:val="0"/>
          <w:sz w:val="28"/>
          <w:szCs w:val="28"/>
        </w:rPr>
        <w:t xml:space="preserve"> исполнением настоящего решения возложить на председателя Совета депутатов П.С.Захарченко.</w:t>
      </w:r>
    </w:p>
    <w:p w:rsidR="00FF0457" w:rsidRDefault="00FF0457" w:rsidP="00512B73">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3. Настоящее решение вступает в силу после его официального опубликования (обнародования).</w:t>
      </w:r>
    </w:p>
    <w:p w:rsidR="00FF0457" w:rsidRDefault="00FF0457" w:rsidP="00FF0457">
      <w:pPr>
        <w:spacing w:after="0" w:line="240" w:lineRule="auto"/>
        <w:ind w:firstLine="708"/>
        <w:jc w:val="both"/>
        <w:rPr>
          <w:rFonts w:ascii="Times New Roman" w:hAnsi="Times New Roman"/>
          <w:sz w:val="28"/>
          <w:szCs w:val="28"/>
        </w:rPr>
      </w:pPr>
    </w:p>
    <w:p w:rsidR="00FF0457" w:rsidRDefault="00FF0457" w:rsidP="00FF0457">
      <w:pPr>
        <w:spacing w:after="0" w:line="240" w:lineRule="auto"/>
        <w:jc w:val="both"/>
        <w:rPr>
          <w:rFonts w:ascii="Times New Roman" w:hAnsi="Times New Roman"/>
          <w:sz w:val="28"/>
          <w:szCs w:val="28"/>
        </w:rPr>
      </w:pPr>
    </w:p>
    <w:p w:rsidR="00FF0457" w:rsidRDefault="00FF0457" w:rsidP="00FF0457">
      <w:pPr>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П.С.Захарченко</w:t>
      </w:r>
    </w:p>
    <w:p w:rsidR="00FF0457" w:rsidRDefault="00FF0457" w:rsidP="00FF0457">
      <w:pPr>
        <w:tabs>
          <w:tab w:val="left" w:pos="708"/>
          <w:tab w:val="left" w:pos="1416"/>
          <w:tab w:val="left" w:pos="2124"/>
          <w:tab w:val="left" w:pos="2832"/>
          <w:tab w:val="left" w:pos="3540"/>
          <w:tab w:val="left" w:pos="4248"/>
          <w:tab w:val="left" w:pos="4956"/>
          <w:tab w:val="left" w:pos="5664"/>
          <w:tab w:val="left" w:pos="6372"/>
          <w:tab w:val="left" w:pos="7860"/>
        </w:tabs>
        <w:spacing w:after="0" w:line="240" w:lineRule="auto"/>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П.С.Захарченко</w:t>
      </w:r>
    </w:p>
    <w:p w:rsidR="00F078C8" w:rsidRDefault="00F078C8" w:rsidP="00FF0457">
      <w:pPr>
        <w:suppressAutoHyphens/>
        <w:spacing w:after="0" w:line="240" w:lineRule="auto"/>
        <w:jc w:val="both"/>
        <w:rPr>
          <w:rFonts w:ascii="Times New Roman" w:hAnsi="Times New Roman"/>
          <w:sz w:val="26"/>
          <w:szCs w:val="26"/>
        </w:rPr>
      </w:pPr>
    </w:p>
    <w:p w:rsidR="00F078C8" w:rsidRDefault="00F078C8" w:rsidP="00FF0457">
      <w:pPr>
        <w:suppressAutoHyphens/>
        <w:spacing w:after="0" w:line="240" w:lineRule="auto"/>
        <w:jc w:val="both"/>
        <w:rPr>
          <w:rFonts w:ascii="Times New Roman" w:hAnsi="Times New Roman"/>
          <w:sz w:val="26"/>
          <w:szCs w:val="26"/>
        </w:rPr>
      </w:pPr>
    </w:p>
    <w:p w:rsidR="00512B73" w:rsidRDefault="00512B73" w:rsidP="00F078C8">
      <w:pPr>
        <w:suppressAutoHyphens/>
        <w:spacing w:after="0" w:line="240" w:lineRule="auto"/>
        <w:jc w:val="both"/>
        <w:rPr>
          <w:rFonts w:ascii="Times New Roman" w:hAnsi="Times New Roman"/>
          <w:sz w:val="26"/>
          <w:szCs w:val="26"/>
        </w:rPr>
      </w:pPr>
    </w:p>
    <w:p w:rsidR="00512B73" w:rsidRDefault="00512B73" w:rsidP="00F078C8">
      <w:pPr>
        <w:suppressAutoHyphens/>
        <w:spacing w:after="0" w:line="240" w:lineRule="auto"/>
        <w:jc w:val="both"/>
        <w:rPr>
          <w:rFonts w:ascii="Times New Roman" w:hAnsi="Times New Roman"/>
          <w:sz w:val="26"/>
          <w:szCs w:val="26"/>
        </w:rPr>
      </w:pPr>
    </w:p>
    <w:p w:rsidR="00FF0457" w:rsidRDefault="00F078C8" w:rsidP="00F078C8">
      <w:pPr>
        <w:suppressAutoHyphens/>
        <w:spacing w:after="0" w:line="240" w:lineRule="auto"/>
        <w:jc w:val="both"/>
        <w:rPr>
          <w:rFonts w:ascii="Times New Roman" w:hAnsi="Times New Roman"/>
          <w:sz w:val="26"/>
          <w:szCs w:val="26"/>
        </w:rPr>
      </w:pPr>
      <w:r>
        <w:rPr>
          <w:rFonts w:ascii="Times New Roman" w:hAnsi="Times New Roman"/>
          <w:sz w:val="26"/>
          <w:szCs w:val="26"/>
        </w:rPr>
        <w:t>РС 000148</w:t>
      </w:r>
    </w:p>
    <w:p w:rsidR="00FF0457" w:rsidRDefault="00FF0457" w:rsidP="00FF0457">
      <w:pPr>
        <w:spacing w:after="0" w:line="240" w:lineRule="auto"/>
        <w:ind w:firstLine="851"/>
        <w:jc w:val="right"/>
        <w:rPr>
          <w:rFonts w:ascii="Times New Roman" w:hAnsi="Times New Roman"/>
          <w:sz w:val="26"/>
          <w:szCs w:val="26"/>
        </w:rPr>
      </w:pPr>
    </w:p>
    <w:p w:rsidR="00512B73" w:rsidRDefault="00512B73"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r>
        <w:rPr>
          <w:rFonts w:ascii="Times New Roman" w:hAnsi="Times New Roman"/>
          <w:sz w:val="26"/>
          <w:szCs w:val="26"/>
        </w:rPr>
        <w:t>Приложение</w:t>
      </w:r>
      <w:r w:rsidR="00BC405E">
        <w:rPr>
          <w:rFonts w:ascii="Times New Roman" w:hAnsi="Times New Roman"/>
          <w:sz w:val="26"/>
          <w:szCs w:val="26"/>
        </w:rPr>
        <w:t xml:space="preserve"> 1</w:t>
      </w:r>
      <w:r>
        <w:rPr>
          <w:rFonts w:ascii="Times New Roman" w:hAnsi="Times New Roman"/>
          <w:sz w:val="26"/>
          <w:szCs w:val="26"/>
        </w:rPr>
        <w:t xml:space="preserve"> </w:t>
      </w:r>
    </w:p>
    <w:p w:rsidR="00FF0457" w:rsidRDefault="00FF0457" w:rsidP="00FF0457">
      <w:pPr>
        <w:spacing w:after="0" w:line="240" w:lineRule="auto"/>
        <w:ind w:firstLine="851"/>
        <w:jc w:val="right"/>
        <w:rPr>
          <w:rFonts w:ascii="Times New Roman" w:hAnsi="Times New Roman"/>
          <w:color w:val="000000"/>
          <w:sz w:val="26"/>
          <w:szCs w:val="26"/>
        </w:rPr>
      </w:pPr>
      <w:r>
        <w:rPr>
          <w:rFonts w:ascii="Times New Roman" w:hAnsi="Times New Roman"/>
          <w:sz w:val="26"/>
          <w:szCs w:val="26"/>
        </w:rPr>
        <w:t>к решению Совета депутатов</w:t>
      </w:r>
    </w:p>
    <w:p w:rsidR="00FF0457" w:rsidRDefault="00FF0457" w:rsidP="00FF0457">
      <w:pPr>
        <w:widowControl w:val="0"/>
        <w:autoSpaceDE w:val="0"/>
        <w:autoSpaceDN w:val="0"/>
        <w:adjustRightInd w:val="0"/>
        <w:spacing w:after="0" w:line="240" w:lineRule="auto"/>
        <w:ind w:firstLine="851"/>
        <w:jc w:val="right"/>
        <w:rPr>
          <w:rFonts w:ascii="Times New Roman" w:hAnsi="Times New Roman"/>
          <w:sz w:val="26"/>
          <w:szCs w:val="26"/>
        </w:rPr>
      </w:pPr>
      <w:r>
        <w:rPr>
          <w:rFonts w:ascii="Times New Roman" w:hAnsi="Times New Roman"/>
          <w:sz w:val="26"/>
          <w:szCs w:val="26"/>
        </w:rPr>
        <w:t xml:space="preserve">Среднеургальского сельского поселения </w:t>
      </w:r>
    </w:p>
    <w:p w:rsidR="00FF0457" w:rsidRDefault="00F078C8" w:rsidP="00FF0457">
      <w:pPr>
        <w:widowControl w:val="0"/>
        <w:autoSpaceDE w:val="0"/>
        <w:autoSpaceDN w:val="0"/>
        <w:adjustRightInd w:val="0"/>
        <w:spacing w:after="0" w:line="240" w:lineRule="auto"/>
        <w:ind w:firstLine="851"/>
        <w:jc w:val="right"/>
        <w:rPr>
          <w:rFonts w:ascii="Times New Roman" w:hAnsi="Times New Roman"/>
          <w:color w:val="000000"/>
          <w:sz w:val="26"/>
          <w:szCs w:val="26"/>
        </w:rPr>
      </w:pPr>
      <w:r>
        <w:rPr>
          <w:rFonts w:ascii="Times New Roman" w:hAnsi="Times New Roman"/>
          <w:sz w:val="26"/>
          <w:szCs w:val="26"/>
        </w:rPr>
        <w:t>от 22.08.2022</w:t>
      </w:r>
      <w:r w:rsidR="00FF0457">
        <w:rPr>
          <w:rFonts w:ascii="Times New Roman" w:hAnsi="Times New Roman"/>
          <w:sz w:val="26"/>
          <w:szCs w:val="26"/>
        </w:rPr>
        <w:t xml:space="preserve"> №  </w:t>
      </w:r>
      <w:r>
        <w:rPr>
          <w:rFonts w:ascii="Times New Roman" w:hAnsi="Times New Roman"/>
          <w:sz w:val="26"/>
          <w:szCs w:val="26"/>
        </w:rPr>
        <w:t>148</w:t>
      </w:r>
    </w:p>
    <w:p w:rsidR="00FF0457" w:rsidRDefault="00FF0457" w:rsidP="00FF0457">
      <w:pPr>
        <w:widowControl w:val="0"/>
        <w:autoSpaceDE w:val="0"/>
        <w:autoSpaceDN w:val="0"/>
        <w:adjustRightInd w:val="0"/>
        <w:spacing w:after="0" w:line="240" w:lineRule="auto"/>
        <w:ind w:firstLine="851"/>
        <w:rPr>
          <w:rFonts w:ascii="Times New Roman" w:hAnsi="Times New Roman"/>
          <w:color w:val="000000"/>
          <w:sz w:val="26"/>
          <w:szCs w:val="26"/>
        </w:rPr>
      </w:pPr>
    </w:p>
    <w:p w:rsidR="00FF0457" w:rsidRDefault="00FF0457" w:rsidP="00FF0457">
      <w:pPr>
        <w:spacing w:after="0" w:line="240" w:lineRule="auto"/>
        <w:ind w:firstLine="851"/>
        <w:jc w:val="center"/>
        <w:rPr>
          <w:rFonts w:ascii="Times New Roman" w:hAnsi="Times New Roman"/>
          <w:b/>
          <w:sz w:val="26"/>
          <w:szCs w:val="26"/>
        </w:rPr>
      </w:pPr>
    </w:p>
    <w:p w:rsidR="00FF0457" w:rsidRDefault="00FF0457" w:rsidP="00FF0457">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w:t>
      </w:r>
    </w:p>
    <w:p w:rsidR="00FF0457" w:rsidRDefault="00FF0457" w:rsidP="00FF0457">
      <w:pPr>
        <w:spacing w:after="0" w:line="240" w:lineRule="auto"/>
        <w:jc w:val="center"/>
        <w:rPr>
          <w:rFonts w:ascii="Times New Roman" w:hAnsi="Times New Roman"/>
          <w:sz w:val="28"/>
          <w:szCs w:val="28"/>
        </w:rPr>
      </w:pPr>
      <w:r>
        <w:rPr>
          <w:rFonts w:ascii="Times New Roman" w:hAnsi="Times New Roman"/>
          <w:sz w:val="28"/>
          <w:szCs w:val="28"/>
        </w:rPr>
        <w:t>в Устав Среднеургальского  сельского поселения «Верхнебуреинского муниципального района Хабаровского края</w:t>
      </w:r>
    </w:p>
    <w:p w:rsidR="00FF0457" w:rsidRDefault="00FF0457" w:rsidP="00FF0457">
      <w:pPr>
        <w:spacing w:after="0"/>
        <w:jc w:val="center"/>
        <w:rPr>
          <w:bCs/>
          <w:color w:val="000000"/>
          <w:sz w:val="28"/>
          <w:szCs w:val="28"/>
        </w:rPr>
      </w:pPr>
    </w:p>
    <w:p w:rsidR="00FF0457" w:rsidRDefault="00FF0457" w:rsidP="00FF0457">
      <w:pPr>
        <w:spacing w:after="0" w:line="240" w:lineRule="auto"/>
        <w:ind w:left="708" w:hanging="708"/>
        <w:rPr>
          <w:rFonts w:ascii="Times New Roman" w:hAnsi="Times New Roman"/>
          <w:sz w:val="28"/>
          <w:szCs w:val="28"/>
        </w:rPr>
      </w:pPr>
    </w:p>
    <w:p w:rsidR="002E7883" w:rsidRDefault="00FF0457" w:rsidP="00FF0457">
      <w:pPr>
        <w:pStyle w:val="a4"/>
        <w:jc w:val="both"/>
        <w:rPr>
          <w:color w:val="404040"/>
          <w:sz w:val="28"/>
          <w:szCs w:val="28"/>
        </w:rPr>
      </w:pPr>
      <w:r>
        <w:rPr>
          <w:bCs/>
          <w:color w:val="404040"/>
          <w:spacing w:val="2"/>
          <w:sz w:val="28"/>
          <w:szCs w:val="28"/>
          <w:shd w:val="clear" w:color="auto" w:fill="FFFFFF"/>
        </w:rPr>
        <w:t xml:space="preserve">1. </w:t>
      </w:r>
      <w:r w:rsidR="00F33B57">
        <w:rPr>
          <w:b/>
          <w:sz w:val="28"/>
          <w:szCs w:val="28"/>
        </w:rPr>
        <w:t>С</w:t>
      </w:r>
      <w:r w:rsidR="00F33B57" w:rsidRPr="00F33B57">
        <w:rPr>
          <w:b/>
          <w:sz w:val="28"/>
          <w:szCs w:val="28"/>
        </w:rPr>
        <w:t>татью 30. «Глава  сельского  поселения»</w:t>
      </w:r>
      <w:r w:rsidR="00F33B57" w:rsidRPr="00F33B57">
        <w:rPr>
          <w:sz w:val="28"/>
          <w:szCs w:val="28"/>
        </w:rPr>
        <w:t xml:space="preserve"> </w:t>
      </w:r>
      <w:r w:rsidR="00F33B57">
        <w:rPr>
          <w:sz w:val="28"/>
          <w:szCs w:val="28"/>
        </w:rPr>
        <w:t>дополнить пунктами 12,13</w:t>
      </w:r>
      <w:r w:rsidR="00F33B57" w:rsidRPr="009D342E">
        <w:rPr>
          <w:sz w:val="28"/>
          <w:szCs w:val="28"/>
        </w:rPr>
        <w:t xml:space="preserve"> следующего содержания:</w:t>
      </w:r>
    </w:p>
    <w:p w:rsidR="00FF0457" w:rsidRDefault="00FF0457" w:rsidP="00FF0457">
      <w:pPr>
        <w:pStyle w:val="a4"/>
        <w:jc w:val="both"/>
        <w:rPr>
          <w:sz w:val="28"/>
          <w:szCs w:val="28"/>
        </w:rPr>
      </w:pPr>
      <w:r>
        <w:rPr>
          <w:color w:val="404040"/>
          <w:sz w:val="28"/>
          <w:szCs w:val="28"/>
        </w:rPr>
        <w:t xml:space="preserve"> </w:t>
      </w:r>
      <w:r w:rsidR="00F33B57">
        <w:rPr>
          <w:sz w:val="28"/>
          <w:szCs w:val="28"/>
        </w:rPr>
        <w:t>12</w:t>
      </w:r>
      <w:r>
        <w:rPr>
          <w:sz w:val="28"/>
          <w:szCs w:val="28"/>
        </w:rPr>
        <w:t xml:space="preserve">. </w:t>
      </w:r>
      <w:proofErr w:type="gramStart"/>
      <w:r>
        <w:rPr>
          <w:sz w:val="28"/>
          <w:szCs w:val="28"/>
        </w:rPr>
        <w:t xml:space="preserve">«Глава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FF0457" w:rsidRDefault="00F33B57" w:rsidP="00FF0457">
      <w:pPr>
        <w:pStyle w:val="a4"/>
        <w:jc w:val="both"/>
        <w:rPr>
          <w:sz w:val="28"/>
          <w:szCs w:val="28"/>
        </w:rPr>
      </w:pPr>
      <w:r>
        <w:rPr>
          <w:sz w:val="28"/>
          <w:szCs w:val="28"/>
        </w:rPr>
        <w:t>13</w:t>
      </w:r>
      <w:r w:rsidR="00FF0457">
        <w:rPr>
          <w:sz w:val="28"/>
          <w:szCs w:val="28"/>
        </w:rPr>
        <w:t>.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FF0457" w:rsidRDefault="00FF0457" w:rsidP="00FF0457">
      <w:pPr>
        <w:ind w:firstLine="567"/>
        <w:jc w:val="both"/>
        <w:rPr>
          <w:color w:val="404040"/>
          <w:sz w:val="28"/>
          <w:szCs w:val="28"/>
        </w:rPr>
      </w:pPr>
    </w:p>
    <w:p w:rsidR="00FF0457" w:rsidRDefault="00FF0457" w:rsidP="00FF0457">
      <w:pPr>
        <w:autoSpaceDE w:val="0"/>
        <w:autoSpaceDN w:val="0"/>
        <w:adjustRightInd w:val="0"/>
        <w:spacing w:after="0" w:line="240" w:lineRule="auto"/>
        <w:ind w:firstLine="709"/>
        <w:jc w:val="both"/>
        <w:rPr>
          <w:rFonts w:ascii="Times New Roman" w:hAnsi="Times New Roman"/>
          <w:sz w:val="28"/>
          <w:szCs w:val="28"/>
        </w:rPr>
      </w:pPr>
    </w:p>
    <w:p w:rsidR="00FF0457" w:rsidRDefault="00FF0457" w:rsidP="00FF0457">
      <w:pPr>
        <w:spacing w:after="0" w:line="240" w:lineRule="auto"/>
        <w:ind w:firstLine="851"/>
        <w:jc w:val="both"/>
        <w:rPr>
          <w:rFonts w:ascii="Times New Roman" w:hAnsi="Times New Roman"/>
          <w:sz w:val="28"/>
          <w:szCs w:val="28"/>
        </w:rPr>
      </w:pPr>
    </w:p>
    <w:p w:rsidR="00FF0457" w:rsidRDefault="00FF0457" w:rsidP="00FF0457">
      <w:pPr>
        <w:spacing w:after="0" w:line="240" w:lineRule="auto"/>
        <w:ind w:firstLine="851"/>
        <w:jc w:val="both"/>
        <w:rPr>
          <w:rFonts w:ascii="Times New Roman" w:hAnsi="Times New Roman"/>
          <w:sz w:val="28"/>
          <w:szCs w:val="28"/>
        </w:rPr>
      </w:pPr>
    </w:p>
    <w:p w:rsidR="00FF0457" w:rsidRDefault="00FF0457" w:rsidP="00FF0457">
      <w:pPr>
        <w:tabs>
          <w:tab w:val="left" w:pos="4320"/>
        </w:tabs>
        <w:autoSpaceDE w:val="0"/>
        <w:autoSpaceDN w:val="0"/>
        <w:adjustRightInd w:val="0"/>
        <w:spacing w:after="0" w:line="240" w:lineRule="auto"/>
        <w:ind w:firstLine="851"/>
        <w:jc w:val="center"/>
        <w:rPr>
          <w:rFonts w:ascii="Times New Roman" w:hAnsi="Times New Roman"/>
          <w:sz w:val="28"/>
          <w:szCs w:val="28"/>
        </w:rPr>
      </w:pPr>
      <w:r>
        <w:rPr>
          <w:rFonts w:ascii="Times New Roman" w:hAnsi="Times New Roman"/>
          <w:sz w:val="28"/>
          <w:szCs w:val="28"/>
        </w:rPr>
        <w:t>________________</w:t>
      </w:r>
    </w:p>
    <w:p w:rsidR="00FF0457" w:rsidRDefault="00FF0457" w:rsidP="00FF0457">
      <w:pPr>
        <w:autoSpaceDE w:val="0"/>
        <w:autoSpaceDN w:val="0"/>
        <w:adjustRightInd w:val="0"/>
        <w:spacing w:after="0" w:line="240" w:lineRule="auto"/>
        <w:ind w:firstLine="851"/>
        <w:jc w:val="both"/>
        <w:rPr>
          <w:rFonts w:ascii="Times New Roman" w:hAnsi="Times New Roman"/>
          <w:sz w:val="28"/>
          <w:szCs w:val="28"/>
        </w:rPr>
      </w:pPr>
    </w:p>
    <w:p w:rsidR="00FF0457" w:rsidRDefault="00FF0457" w:rsidP="00FF0457">
      <w:pPr>
        <w:spacing w:after="0" w:line="240" w:lineRule="auto"/>
        <w:ind w:firstLine="851"/>
        <w:jc w:val="both"/>
        <w:rPr>
          <w:rFonts w:ascii="Times New Roman" w:hAnsi="Times New Roman"/>
          <w:sz w:val="28"/>
          <w:szCs w:val="28"/>
        </w:rPr>
      </w:pPr>
    </w:p>
    <w:p w:rsidR="00FF0457" w:rsidRDefault="00FF0457" w:rsidP="00FF0457">
      <w:pPr>
        <w:rPr>
          <w:sz w:val="28"/>
          <w:szCs w:val="28"/>
        </w:rPr>
      </w:pPr>
    </w:p>
    <w:p w:rsidR="00305758" w:rsidRDefault="00C93D4E"/>
    <w:sectPr w:rsidR="00305758" w:rsidSect="00044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457"/>
    <w:rsid w:val="00044C00"/>
    <w:rsid w:val="00071838"/>
    <w:rsid w:val="002B71E5"/>
    <w:rsid w:val="002E7883"/>
    <w:rsid w:val="0049273D"/>
    <w:rsid w:val="00512B73"/>
    <w:rsid w:val="00663EC4"/>
    <w:rsid w:val="007561A6"/>
    <w:rsid w:val="0079033C"/>
    <w:rsid w:val="00BC405E"/>
    <w:rsid w:val="00C93D4E"/>
    <w:rsid w:val="00CB2337"/>
    <w:rsid w:val="00F078C8"/>
    <w:rsid w:val="00F33B57"/>
    <w:rsid w:val="00FF0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57"/>
    <w:rPr>
      <w:rFonts w:ascii="Calibri" w:eastAsia="Times New Roman" w:hAnsi="Calibri" w:cs="Times New Roman"/>
      <w:lang w:eastAsia="ru-RU"/>
    </w:rPr>
  </w:style>
  <w:style w:type="paragraph" w:styleId="1">
    <w:name w:val="heading 1"/>
    <w:basedOn w:val="a"/>
    <w:link w:val="10"/>
    <w:uiPriority w:val="9"/>
    <w:qFormat/>
    <w:rsid w:val="00FF045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457"/>
    <w:rPr>
      <w:rFonts w:ascii="Times New Roman" w:eastAsia="Times New Roman" w:hAnsi="Times New Roman" w:cs="Times New Roman"/>
      <w:b/>
      <w:bCs/>
      <w:kern w:val="36"/>
      <w:sz w:val="48"/>
      <w:szCs w:val="48"/>
      <w:lang w:eastAsia="ru-RU"/>
    </w:rPr>
  </w:style>
  <w:style w:type="character" w:styleId="a3">
    <w:name w:val="Hyperlink"/>
    <w:semiHidden/>
    <w:unhideWhenUsed/>
    <w:rsid w:val="00FF0457"/>
    <w:rPr>
      <w:strike w:val="0"/>
      <w:dstrike w:val="0"/>
      <w:color w:val="0000FF"/>
      <w:u w:val="none"/>
      <w:effect w:val="none"/>
    </w:rPr>
  </w:style>
  <w:style w:type="paragraph" w:styleId="a4">
    <w:name w:val="Normal (Web)"/>
    <w:basedOn w:val="a"/>
    <w:uiPriority w:val="99"/>
    <w:semiHidden/>
    <w:unhideWhenUsed/>
    <w:rsid w:val="00FF0457"/>
    <w:pPr>
      <w:spacing w:before="100" w:beforeAutospacing="1" w:after="100" w:afterAutospacing="1" w:line="240" w:lineRule="auto"/>
    </w:pPr>
    <w:rPr>
      <w:rFonts w:ascii="Times New Roman" w:hAnsi="Times New Roman"/>
      <w:sz w:val="24"/>
      <w:szCs w:val="24"/>
    </w:rPr>
  </w:style>
  <w:style w:type="paragraph" w:customStyle="1" w:styleId="a5">
    <w:name w:val="Знак"/>
    <w:basedOn w:val="a"/>
    <w:uiPriority w:val="99"/>
    <w:rsid w:val="00FF0457"/>
    <w:pPr>
      <w:spacing w:before="100" w:beforeAutospacing="1" w:after="100" w:afterAutospacing="1" w:line="240" w:lineRule="auto"/>
    </w:pPr>
    <w:rPr>
      <w:rFonts w:ascii="Tahoma" w:hAnsi="Tahoma"/>
      <w:sz w:val="20"/>
      <w:szCs w:val="20"/>
      <w:lang w:val="en-US" w:eastAsia="en-US"/>
    </w:rPr>
  </w:style>
  <w:style w:type="character" w:customStyle="1" w:styleId="FontStyle11">
    <w:name w:val="Font Style11"/>
    <w:uiPriority w:val="99"/>
    <w:rsid w:val="00FF0457"/>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5876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6D9367425EE5F37B8C876E670492121EA7F428B23EA73538E1C56D94F50E92C7CF76D7831C453F131924E78f7B"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2022-08-24T03:38:00Z</cp:lastPrinted>
  <dcterms:created xsi:type="dcterms:W3CDTF">2022-08-24T00:05:00Z</dcterms:created>
  <dcterms:modified xsi:type="dcterms:W3CDTF">2022-08-24T03:39:00Z</dcterms:modified>
</cp:coreProperties>
</file>