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91"/>
      </w:tblGrid>
      <w:tr w:rsidR="00EE1D59" w:rsidRPr="007A04F3" w:rsidTr="00A51E00">
        <w:trPr>
          <w:trHeight w:val="1944"/>
        </w:trPr>
        <w:tc>
          <w:tcPr>
            <w:tcW w:w="9091" w:type="dxa"/>
          </w:tcPr>
          <w:p w:rsidR="007B5404" w:rsidRDefault="007B5404" w:rsidP="007B540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67995" cy="626110"/>
                  <wp:effectExtent l="19050" t="0" r="8255" b="0"/>
                  <wp:docPr id="1" name="Рисунок 1" descr="khabarovsk_krai_coa_2016_n20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habarovsk_krai_coa_2016_n20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404" w:rsidRPr="007B5404" w:rsidRDefault="007B5404" w:rsidP="007B5404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7B5404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Администрация </w:t>
            </w:r>
          </w:p>
          <w:p w:rsidR="007B5404" w:rsidRPr="007B5404" w:rsidRDefault="007B5404" w:rsidP="007B5404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7B5404">
              <w:rPr>
                <w:rFonts w:ascii="Times New Roman" w:hAnsi="Times New Roman"/>
                <w:b/>
                <w:bCs/>
                <w:sz w:val="28"/>
                <w:szCs w:val="24"/>
              </w:rPr>
              <w:t>Среднеургальского сельского поселения</w:t>
            </w:r>
          </w:p>
          <w:p w:rsidR="007B5404" w:rsidRPr="007B5404" w:rsidRDefault="007B5404" w:rsidP="007B5404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7B5404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Верхнебуреинского муниципального района Хабаровского края </w:t>
            </w:r>
          </w:p>
          <w:p w:rsidR="007B5404" w:rsidRPr="007B5404" w:rsidRDefault="007B5404" w:rsidP="007B5404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  <w:p w:rsidR="007B5404" w:rsidRPr="007B5404" w:rsidRDefault="007B5404" w:rsidP="007B5404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7B5404">
              <w:rPr>
                <w:rFonts w:ascii="Times New Roman" w:hAnsi="Times New Roman"/>
                <w:b/>
                <w:bCs/>
                <w:sz w:val="28"/>
                <w:szCs w:val="24"/>
              </w:rPr>
              <w:t>ПОСТАНОВЛЕНИЕ</w:t>
            </w:r>
          </w:p>
          <w:p w:rsidR="00EE1D59" w:rsidRPr="007A04F3" w:rsidRDefault="00EE1D59" w:rsidP="00A5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E1D59" w:rsidRPr="007B5404" w:rsidRDefault="007B5404" w:rsidP="000E40F9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22.03.2024</w:t>
      </w:r>
      <w:r w:rsidR="000E40F9" w:rsidRPr="007B5404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7B5404">
        <w:rPr>
          <w:rFonts w:ascii="Times New Roman" w:hAnsi="Times New Roman"/>
          <w:sz w:val="24"/>
          <w:szCs w:val="28"/>
          <w:u w:val="single"/>
        </w:rPr>
        <w:t>№ 10</w:t>
      </w:r>
      <w:r w:rsidR="00FB2032">
        <w:rPr>
          <w:rFonts w:ascii="Times New Roman" w:hAnsi="Times New Roman"/>
          <w:sz w:val="24"/>
          <w:szCs w:val="28"/>
          <w:u w:val="single"/>
        </w:rPr>
        <w:t xml:space="preserve">                           </w:t>
      </w:r>
      <w:r w:rsidR="000E40F9" w:rsidRPr="007B5404">
        <w:rPr>
          <w:rFonts w:ascii="Times New Roman" w:hAnsi="Times New Roman"/>
          <w:sz w:val="24"/>
          <w:szCs w:val="28"/>
          <w:u w:val="single"/>
        </w:rPr>
        <w:t xml:space="preserve">                                                                                            </w:t>
      </w:r>
    </w:p>
    <w:p w:rsidR="00EE1D59" w:rsidRDefault="00EE1D59" w:rsidP="00EE1D59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</w:p>
    <w:p w:rsidR="00EE1D59" w:rsidRPr="00495349" w:rsidRDefault="00EE1D59" w:rsidP="00EE1D59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</w:p>
    <w:p w:rsidR="000E40F9" w:rsidRPr="005827AB" w:rsidRDefault="00FB50C6" w:rsidP="00F5550C">
      <w:pPr>
        <w:spacing w:after="0" w:line="240" w:lineRule="auto"/>
        <w:jc w:val="center"/>
        <w:rPr>
          <w:rFonts w:ascii="Times New Roman" w:hAnsi="Times New Roman"/>
        </w:rPr>
      </w:pPr>
      <w:r w:rsidRPr="005827AB">
        <w:rPr>
          <w:rFonts w:ascii="Times New Roman" w:hAnsi="Times New Roman"/>
        </w:rPr>
        <w:t xml:space="preserve">Об утверждении положения о проведении </w:t>
      </w:r>
      <w:proofErr w:type="gramStart"/>
      <w:r w:rsidRPr="005827AB">
        <w:rPr>
          <w:rFonts w:ascii="Times New Roman" w:hAnsi="Times New Roman"/>
        </w:rPr>
        <w:t>оценки технического состояния автомобильных дорог общего пользования местного значения</w:t>
      </w:r>
      <w:proofErr w:type="gramEnd"/>
      <w:r w:rsidRPr="005827AB">
        <w:rPr>
          <w:rFonts w:ascii="Times New Roman" w:hAnsi="Times New Roman"/>
        </w:rPr>
        <w:t xml:space="preserve"> в границах населенных пунктов, расположенных на территории </w:t>
      </w:r>
      <w:r w:rsidR="007B5404" w:rsidRPr="005827AB">
        <w:rPr>
          <w:rFonts w:ascii="Times New Roman" w:hAnsi="Times New Roman"/>
        </w:rPr>
        <w:t xml:space="preserve">Среднеургальского сельского поселения Верхнебуреинского </w:t>
      </w:r>
      <w:r w:rsidRPr="005827AB">
        <w:rPr>
          <w:rFonts w:ascii="Times New Roman" w:hAnsi="Times New Roman"/>
        </w:rPr>
        <w:t xml:space="preserve">муниципального </w:t>
      </w:r>
      <w:r w:rsidR="007B5404" w:rsidRPr="005827AB">
        <w:rPr>
          <w:rFonts w:ascii="Times New Roman" w:hAnsi="Times New Roman"/>
        </w:rPr>
        <w:t>района Хабаровского края</w:t>
      </w:r>
    </w:p>
    <w:p w:rsidR="00FF5246" w:rsidRPr="005827AB" w:rsidRDefault="00FF5246" w:rsidP="00EE1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FF5246" w:rsidRPr="005827AB" w:rsidRDefault="00FF5246" w:rsidP="00EE1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EE1D59" w:rsidRPr="005827AB" w:rsidRDefault="00FB50C6" w:rsidP="00431192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5827AB">
        <w:rPr>
          <w:rFonts w:ascii="Times New Roman" w:hAnsi="Times New Roman"/>
        </w:rPr>
        <w:t>В соответствии с п. 5, ч. 1, ст. 14, Федерального закона от 06.10.2003 № 131-ФЗ «Об общих принципах организации местного самоуправления в Российской Федерации», частью 4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Российской Федерации от 10.12.1995</w:t>
      </w:r>
      <w:proofErr w:type="gramEnd"/>
      <w:r w:rsidRPr="005827AB">
        <w:rPr>
          <w:rFonts w:ascii="Times New Roman" w:hAnsi="Times New Roman"/>
        </w:rPr>
        <w:t xml:space="preserve"> № 196-ФЗ «О безопасности дорожного движения», Приказом Минтранса России от 07.08.2020 № 288 «О порядке проведения оценки технического состояния автомобильных дорог»</w:t>
      </w:r>
      <w:r w:rsidR="00EE1D59" w:rsidRPr="005827AB">
        <w:rPr>
          <w:rFonts w:ascii="Times New Roman" w:hAnsi="Times New Roman"/>
        </w:rPr>
        <w:t>:</w:t>
      </w:r>
    </w:p>
    <w:p w:rsidR="00F5550C" w:rsidRPr="005827AB" w:rsidRDefault="00FD703F" w:rsidP="00F5550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827AB">
        <w:rPr>
          <w:rFonts w:ascii="Times New Roman" w:hAnsi="Times New Roman"/>
        </w:rPr>
        <w:t xml:space="preserve">1. </w:t>
      </w:r>
      <w:r w:rsidR="00FB50C6" w:rsidRPr="005827AB">
        <w:rPr>
          <w:rFonts w:ascii="Times New Roman" w:hAnsi="Times New Roman"/>
        </w:rPr>
        <w:t xml:space="preserve">Утвердить Порядок </w:t>
      </w:r>
      <w:proofErr w:type="gramStart"/>
      <w:r w:rsidR="00FB50C6" w:rsidRPr="005827AB">
        <w:rPr>
          <w:rFonts w:ascii="Times New Roman" w:hAnsi="Times New Roman"/>
        </w:rPr>
        <w:t>проведения оценки технического состояния автомобильных дорог общего пользования местного значения</w:t>
      </w:r>
      <w:proofErr w:type="gramEnd"/>
      <w:r w:rsidR="00FB50C6" w:rsidRPr="005827AB">
        <w:rPr>
          <w:rFonts w:ascii="Times New Roman" w:hAnsi="Times New Roman"/>
        </w:rPr>
        <w:t xml:space="preserve"> в границах населенных пунктов, расположенных на территории </w:t>
      </w:r>
      <w:r w:rsidR="00FB2032" w:rsidRPr="005827AB">
        <w:rPr>
          <w:rFonts w:ascii="Times New Roman" w:hAnsi="Times New Roman"/>
        </w:rPr>
        <w:t>Среднеургальского сельского поселения Верхнебуреинского муниципального района Хабаровского края</w:t>
      </w:r>
      <w:r w:rsidR="00FB50C6" w:rsidRPr="005827AB">
        <w:rPr>
          <w:rFonts w:ascii="Times New Roman" w:hAnsi="Times New Roman"/>
        </w:rPr>
        <w:t>, согласно приложению №1</w:t>
      </w:r>
      <w:r w:rsidR="00F5550C" w:rsidRPr="005827AB">
        <w:rPr>
          <w:rFonts w:ascii="Times New Roman" w:hAnsi="Times New Roman"/>
        </w:rPr>
        <w:t>.</w:t>
      </w:r>
    </w:p>
    <w:p w:rsidR="00FB50C6" w:rsidRPr="005827AB" w:rsidRDefault="00FB50C6" w:rsidP="00F5550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827AB">
        <w:rPr>
          <w:rFonts w:ascii="Times New Roman" w:hAnsi="Times New Roman"/>
        </w:rPr>
        <w:t xml:space="preserve">2. Утвердить Положение о постоянно действующей комиссии по оценке технического состояния автомобильных дорог общего пользования местного значения в границах населенных пунктов, расположенных на территории </w:t>
      </w:r>
      <w:r w:rsidR="00FB2032" w:rsidRPr="005827AB">
        <w:rPr>
          <w:rFonts w:ascii="Times New Roman" w:hAnsi="Times New Roman"/>
        </w:rPr>
        <w:t>Среднеургальского сельского поселения Верхнебуреинского муниципального района Хабаровского края</w:t>
      </w:r>
      <w:r w:rsidRPr="005827AB">
        <w:rPr>
          <w:rFonts w:ascii="Times New Roman" w:hAnsi="Times New Roman"/>
        </w:rPr>
        <w:t>, согласно приложению №2.</w:t>
      </w:r>
    </w:p>
    <w:p w:rsidR="00E03DD0" w:rsidRPr="005827AB" w:rsidRDefault="00E03DD0" w:rsidP="00E03DD0">
      <w:pPr>
        <w:pStyle w:val="ConsPlusNormal"/>
        <w:ind w:firstLine="709"/>
        <w:jc w:val="both"/>
        <w:rPr>
          <w:sz w:val="22"/>
          <w:szCs w:val="22"/>
        </w:rPr>
      </w:pPr>
      <w:r w:rsidRPr="005827AB">
        <w:rPr>
          <w:sz w:val="22"/>
          <w:szCs w:val="22"/>
        </w:rPr>
        <w:t xml:space="preserve">3. Создать и утвердить состав комиссии по оценке технического состояния автомобильных дорог общего пользования местного значения в границах населенных пунктов, расположенных на территории </w:t>
      </w:r>
      <w:r w:rsidR="00FB2032" w:rsidRPr="005827AB">
        <w:rPr>
          <w:sz w:val="22"/>
          <w:szCs w:val="22"/>
        </w:rPr>
        <w:t>Среднеургальского сельского поселения Верхнебуреинского муниципального района Хабаровского края</w:t>
      </w:r>
      <w:r w:rsidRPr="005827AB">
        <w:rPr>
          <w:sz w:val="22"/>
          <w:szCs w:val="22"/>
        </w:rPr>
        <w:t>, согласно приложению №3.</w:t>
      </w:r>
    </w:p>
    <w:p w:rsidR="00EE1D59" w:rsidRPr="005827AB" w:rsidRDefault="00E03DD0" w:rsidP="00F5550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827AB">
        <w:rPr>
          <w:rFonts w:ascii="Times New Roman" w:hAnsi="Times New Roman"/>
        </w:rPr>
        <w:t>4</w:t>
      </w:r>
      <w:r w:rsidR="00FD703F" w:rsidRPr="005827AB">
        <w:rPr>
          <w:rFonts w:ascii="Times New Roman" w:hAnsi="Times New Roman"/>
        </w:rPr>
        <w:t xml:space="preserve">. </w:t>
      </w:r>
      <w:proofErr w:type="gramStart"/>
      <w:r w:rsidR="00EE1D59" w:rsidRPr="005827AB">
        <w:rPr>
          <w:rFonts w:ascii="Times New Roman" w:hAnsi="Times New Roman"/>
        </w:rPr>
        <w:t>Контроль за</w:t>
      </w:r>
      <w:proofErr w:type="gramEnd"/>
      <w:r w:rsidR="00EE1D59" w:rsidRPr="005827AB">
        <w:rPr>
          <w:rFonts w:ascii="Times New Roman" w:hAnsi="Times New Roman"/>
        </w:rPr>
        <w:t xml:space="preserve"> исполнением настоящего постановления </w:t>
      </w:r>
      <w:r w:rsidR="008F27F9" w:rsidRPr="005827AB">
        <w:rPr>
          <w:rFonts w:ascii="Times New Roman" w:hAnsi="Times New Roman"/>
        </w:rPr>
        <w:t>оставляю за собой</w:t>
      </w:r>
      <w:r w:rsidR="00F70B81" w:rsidRPr="005827AB">
        <w:rPr>
          <w:rFonts w:ascii="Times New Roman" w:hAnsi="Times New Roman"/>
        </w:rPr>
        <w:t>.</w:t>
      </w:r>
    </w:p>
    <w:p w:rsidR="00330A14" w:rsidRPr="005827AB" w:rsidRDefault="00E03DD0" w:rsidP="00FB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827AB">
        <w:rPr>
          <w:rFonts w:ascii="Times New Roman" w:hAnsi="Times New Roman"/>
        </w:rPr>
        <w:t>5</w:t>
      </w:r>
      <w:r w:rsidR="00EE1D59" w:rsidRPr="005827AB">
        <w:rPr>
          <w:rFonts w:ascii="Times New Roman" w:hAnsi="Times New Roman"/>
        </w:rPr>
        <w:t xml:space="preserve">. </w:t>
      </w:r>
      <w:r w:rsidR="008E4562" w:rsidRPr="005827AB">
        <w:rPr>
          <w:rFonts w:ascii="Times New Roman" w:hAnsi="Times New Roman"/>
        </w:rPr>
        <w:t xml:space="preserve">Настоящее постановление вступает в силу после </w:t>
      </w:r>
      <w:r w:rsidR="00F5550C" w:rsidRPr="005827AB">
        <w:rPr>
          <w:rFonts w:ascii="Times New Roman" w:hAnsi="Times New Roman"/>
        </w:rPr>
        <w:t xml:space="preserve">его </w:t>
      </w:r>
      <w:r w:rsidR="008E4562" w:rsidRPr="005827AB">
        <w:rPr>
          <w:rFonts w:ascii="Times New Roman" w:hAnsi="Times New Roman"/>
        </w:rPr>
        <w:t xml:space="preserve">обнародования и подлежит размещению на официальном сайте администрации </w:t>
      </w:r>
      <w:r w:rsidR="00FB2032" w:rsidRPr="005827AB">
        <w:rPr>
          <w:rFonts w:ascii="Times New Roman" w:hAnsi="Times New Roman"/>
        </w:rPr>
        <w:t>Среднеургальского сельского поселения Верхнебуреинского муниципального района</w:t>
      </w:r>
      <w:r w:rsidR="00330A14" w:rsidRPr="005827AB">
        <w:rPr>
          <w:rFonts w:ascii="Times New Roman" w:hAnsi="Times New Roman"/>
        </w:rPr>
        <w:t>.</w:t>
      </w:r>
    </w:p>
    <w:p w:rsidR="005827AB" w:rsidRDefault="005827AB" w:rsidP="00FB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827AB" w:rsidRDefault="005827AB" w:rsidP="00FB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827AB" w:rsidRDefault="00EE1D59" w:rsidP="005827AB">
      <w:pPr>
        <w:widowControl w:val="0"/>
        <w:tabs>
          <w:tab w:val="left" w:pos="69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827AB">
        <w:rPr>
          <w:rFonts w:ascii="Times New Roman" w:hAnsi="Times New Roman"/>
        </w:rPr>
        <w:t xml:space="preserve">Глава </w:t>
      </w:r>
      <w:r w:rsidR="005827AB" w:rsidRPr="005827AB">
        <w:rPr>
          <w:rFonts w:ascii="Times New Roman" w:hAnsi="Times New Roman"/>
        </w:rPr>
        <w:t>Среднеургальского сельского поселения</w:t>
      </w:r>
      <w:r w:rsidR="005827AB">
        <w:rPr>
          <w:rFonts w:ascii="Times New Roman" w:hAnsi="Times New Roman"/>
        </w:rPr>
        <w:tab/>
        <w:t>Н.С.Левина</w:t>
      </w:r>
    </w:p>
    <w:p w:rsidR="005827AB" w:rsidRDefault="005827AB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827AB" w:rsidRDefault="005827AB" w:rsidP="005827AB">
      <w:pPr>
        <w:widowControl w:val="0"/>
        <w:tabs>
          <w:tab w:val="left" w:pos="69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827AB" w:rsidRDefault="005827AB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90413" w:rsidRPr="005827AB" w:rsidRDefault="00190413" w:rsidP="005827AB">
      <w:pPr>
        <w:widowControl w:val="0"/>
        <w:tabs>
          <w:tab w:val="left" w:pos="69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655E9" w:rsidRDefault="003655E9" w:rsidP="00EE1D59">
      <w:pPr>
        <w:rPr>
          <w:rFonts w:ascii="Times New Roman" w:hAnsi="Times New Roman"/>
          <w:sz w:val="24"/>
          <w:szCs w:val="28"/>
        </w:rPr>
      </w:pPr>
    </w:p>
    <w:p w:rsidR="00CC20E0" w:rsidRDefault="00CC20E0" w:rsidP="00EE1D59">
      <w:pPr>
        <w:rPr>
          <w:rFonts w:ascii="Times New Roman" w:hAnsi="Times New Roman"/>
          <w:sz w:val="24"/>
          <w:szCs w:val="28"/>
        </w:rPr>
      </w:pPr>
    </w:p>
    <w:p w:rsidR="00CC20E0" w:rsidRDefault="00CC20E0" w:rsidP="00EE1D59">
      <w:pPr>
        <w:rPr>
          <w:rFonts w:ascii="Times New Roman" w:hAnsi="Times New Roman"/>
          <w:sz w:val="24"/>
          <w:szCs w:val="28"/>
        </w:rPr>
      </w:pPr>
    </w:p>
    <w:p w:rsidR="00FB50C6" w:rsidRPr="00FB50C6" w:rsidRDefault="00FB50C6" w:rsidP="00FB50C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B50C6">
        <w:rPr>
          <w:rFonts w:ascii="Times New Roman" w:hAnsi="Times New Roman"/>
          <w:sz w:val="24"/>
          <w:szCs w:val="24"/>
        </w:rPr>
        <w:t xml:space="preserve">Приложение </w:t>
      </w:r>
      <w:r w:rsidR="00557D22">
        <w:rPr>
          <w:rFonts w:ascii="Times New Roman" w:hAnsi="Times New Roman"/>
          <w:sz w:val="24"/>
          <w:szCs w:val="24"/>
        </w:rPr>
        <w:t>№1</w:t>
      </w:r>
    </w:p>
    <w:p w:rsidR="00FB50C6" w:rsidRPr="00FB50C6" w:rsidRDefault="00FB50C6" w:rsidP="00FB50C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B50C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B50C6" w:rsidRPr="00FB50C6" w:rsidRDefault="00FB50C6" w:rsidP="00FB50C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B50C6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B50C6" w:rsidRPr="00FB50C6" w:rsidRDefault="001B6B39" w:rsidP="00FB50C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Шильдин</w:t>
      </w:r>
      <w:r w:rsidR="00FB50C6" w:rsidRPr="00FB50C6">
        <w:rPr>
          <w:rFonts w:ascii="Times New Roman" w:hAnsi="Times New Roman"/>
          <w:sz w:val="24"/>
          <w:szCs w:val="24"/>
        </w:rPr>
        <w:t>ский поссовет</w:t>
      </w:r>
    </w:p>
    <w:p w:rsidR="00FB50C6" w:rsidRPr="00FB50C6" w:rsidRDefault="00FB50C6" w:rsidP="00FB50C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B50C6">
        <w:rPr>
          <w:rFonts w:ascii="Times New Roman" w:hAnsi="Times New Roman"/>
          <w:sz w:val="24"/>
          <w:szCs w:val="24"/>
        </w:rPr>
        <w:t xml:space="preserve">от </w:t>
      </w:r>
      <w:r w:rsidR="00FB2032">
        <w:rPr>
          <w:rFonts w:ascii="Times New Roman" w:hAnsi="Times New Roman"/>
          <w:sz w:val="24"/>
          <w:szCs w:val="24"/>
        </w:rPr>
        <w:t>22.03.2024</w:t>
      </w:r>
      <w:r w:rsidR="00435131">
        <w:rPr>
          <w:rFonts w:ascii="Times New Roman" w:hAnsi="Times New Roman"/>
          <w:sz w:val="24"/>
          <w:szCs w:val="24"/>
        </w:rPr>
        <w:t xml:space="preserve"> </w:t>
      </w:r>
      <w:r w:rsidRPr="00FB50C6">
        <w:rPr>
          <w:rFonts w:ascii="Times New Roman" w:hAnsi="Times New Roman"/>
          <w:sz w:val="24"/>
          <w:szCs w:val="24"/>
        </w:rPr>
        <w:t xml:space="preserve"> №</w:t>
      </w:r>
      <w:r w:rsidR="00FB2032">
        <w:rPr>
          <w:rFonts w:ascii="Times New Roman" w:hAnsi="Times New Roman"/>
          <w:sz w:val="24"/>
          <w:szCs w:val="24"/>
        </w:rPr>
        <w:t>10</w:t>
      </w:r>
    </w:p>
    <w:p w:rsidR="00FB50C6" w:rsidRDefault="00FB50C6" w:rsidP="00FB50C6">
      <w:pPr>
        <w:pStyle w:val="ConsPlusNormal"/>
        <w:jc w:val="center"/>
      </w:pPr>
    </w:p>
    <w:p w:rsidR="00FB50C6" w:rsidRPr="00FB50C6" w:rsidRDefault="00FB50C6" w:rsidP="00FB50C6">
      <w:pPr>
        <w:pStyle w:val="ConsPlusNormal"/>
        <w:jc w:val="center"/>
      </w:pPr>
      <w:r w:rsidRPr="00FB50C6">
        <w:t>ПОРЯДОК</w:t>
      </w:r>
    </w:p>
    <w:p w:rsidR="00FB50C6" w:rsidRPr="00FB50C6" w:rsidRDefault="00FB50C6" w:rsidP="00FB2032">
      <w:pPr>
        <w:pStyle w:val="ConsPlusNormal"/>
        <w:jc w:val="center"/>
      </w:pPr>
      <w:r w:rsidRPr="00FB50C6">
        <w:t xml:space="preserve">проведения </w:t>
      </w:r>
      <w:proofErr w:type="gramStart"/>
      <w:r w:rsidRPr="00FB50C6">
        <w:t>оценки технического состояния автомобильных дорог</w:t>
      </w:r>
      <w:r w:rsidR="008B7BE6">
        <w:t xml:space="preserve"> </w:t>
      </w:r>
      <w:r w:rsidRPr="00FB50C6">
        <w:t>общего пользования местного значения</w:t>
      </w:r>
      <w:proofErr w:type="gramEnd"/>
      <w:r w:rsidRPr="00FB50C6">
        <w:t xml:space="preserve"> в границах населенных</w:t>
      </w:r>
      <w:r w:rsidR="008B7BE6">
        <w:t xml:space="preserve"> </w:t>
      </w:r>
      <w:r w:rsidRPr="00FB50C6">
        <w:t xml:space="preserve">пунктов, расположенных на территории </w:t>
      </w:r>
      <w:r w:rsidR="00FB2032">
        <w:t xml:space="preserve">Среднеургальского сельского поселения Верхнебуреинского </w:t>
      </w:r>
      <w:r w:rsidR="00FB2032" w:rsidRPr="00FB50C6">
        <w:t xml:space="preserve">муниципального </w:t>
      </w:r>
      <w:r w:rsidR="00FB2032">
        <w:t>района</w:t>
      </w:r>
    </w:p>
    <w:p w:rsidR="00FB2032" w:rsidRDefault="00FB2032" w:rsidP="00FB50C6">
      <w:pPr>
        <w:pStyle w:val="ConsPlusNormal"/>
        <w:ind w:firstLine="709"/>
        <w:jc w:val="both"/>
      </w:pPr>
    </w:p>
    <w:p w:rsidR="00FB50C6" w:rsidRPr="00FB50C6" w:rsidRDefault="00FB50C6" w:rsidP="00FB50C6">
      <w:pPr>
        <w:pStyle w:val="ConsPlusNormal"/>
        <w:ind w:firstLine="709"/>
        <w:jc w:val="both"/>
      </w:pPr>
      <w:r w:rsidRPr="00FB50C6">
        <w:t xml:space="preserve">1. </w:t>
      </w:r>
      <w:proofErr w:type="gramStart"/>
      <w:r w:rsidRPr="00FB50C6">
        <w:t xml:space="preserve">Настоящий Порядок проведения оценки технического состояния автомобильных дорог общего пользования местного значения в границах населенных пунктов (далее -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значения в границах населенных пунктов, расположенных на территории </w:t>
      </w:r>
      <w:r w:rsidR="00330A14">
        <w:t xml:space="preserve">Среднеургальского сельского поселения Верхнебуреинского </w:t>
      </w:r>
      <w:r w:rsidR="00330A14" w:rsidRPr="00FB50C6">
        <w:t xml:space="preserve">муниципального </w:t>
      </w:r>
      <w:r w:rsidR="00330A14">
        <w:t>района Хабаровского края,</w:t>
      </w:r>
      <w:r w:rsidR="00330A14" w:rsidRPr="00FB50C6">
        <w:t xml:space="preserve"> </w:t>
      </w:r>
      <w:r w:rsidRPr="00FB50C6">
        <w:t>требованиям технических регламентов, а также иным нормативным актам в соответствии с требованиями законодательства Российской Федерации</w:t>
      </w:r>
      <w:proofErr w:type="gramEnd"/>
      <w:r w:rsidRPr="00FB50C6">
        <w:t xml:space="preserve"> в сфере технического регулирования.</w:t>
      </w:r>
    </w:p>
    <w:p w:rsidR="00FB50C6" w:rsidRPr="00FB50C6" w:rsidRDefault="00FB50C6" w:rsidP="00FB50C6">
      <w:pPr>
        <w:pStyle w:val="ConsPlusNormal"/>
        <w:ind w:firstLine="709"/>
        <w:jc w:val="both"/>
      </w:pPr>
      <w:r w:rsidRPr="00FB50C6">
        <w:t>2. Для целей настоящего Порядка применяются следующие термины:</w:t>
      </w:r>
    </w:p>
    <w:p w:rsidR="00FB50C6" w:rsidRPr="00FB50C6" w:rsidRDefault="00FB50C6" w:rsidP="00FB50C6">
      <w:pPr>
        <w:pStyle w:val="ConsPlusNormal"/>
        <w:ind w:firstLine="709"/>
        <w:jc w:val="both"/>
      </w:pPr>
      <w:proofErr w:type="gramStart"/>
      <w:r w:rsidRPr="00FB50C6">
        <w:t xml:space="preserve">оценка технического состояния автомобильных дорог общего пользования местного значения в границах населенных пунктов, расположенных на территории </w:t>
      </w:r>
      <w:r w:rsidR="00330A14">
        <w:t xml:space="preserve">Среднеургальского сельского поселения Верхнебуреинского </w:t>
      </w:r>
      <w:r w:rsidR="00330A14" w:rsidRPr="00FB50C6">
        <w:t xml:space="preserve">муниципального </w:t>
      </w:r>
      <w:r w:rsidR="00330A14">
        <w:t>района Хабаровского края</w:t>
      </w:r>
      <w:r w:rsidR="00330A14" w:rsidRPr="00FB50C6">
        <w:t xml:space="preserve"> </w:t>
      </w:r>
      <w:r w:rsidRPr="00FB50C6">
        <w:t xml:space="preserve">- установление соответствия транспортно-эксплуатационных характеристик автомобильной дороги, полученных на основании данных ее </w:t>
      </w:r>
      <w:r w:rsidR="00E448A0">
        <w:t>обследования</w:t>
      </w:r>
      <w:r w:rsidRPr="00FB50C6">
        <w:t>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  <w:proofErr w:type="gramEnd"/>
    </w:p>
    <w:p w:rsidR="00FB50C6" w:rsidRPr="00FB50C6" w:rsidRDefault="00E448A0" w:rsidP="00FB50C6">
      <w:pPr>
        <w:pStyle w:val="ConsPlusNormal"/>
        <w:ind w:firstLine="709"/>
        <w:jc w:val="both"/>
      </w:pPr>
      <w:r>
        <w:t>обследование</w:t>
      </w:r>
      <w:r w:rsidR="00FB50C6" w:rsidRPr="00FB50C6">
        <w:t xml:space="preserve"> автомобильной дороги местного значения в границах населенных пунктов -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причинах их появления, о характеристиках транспортных потоков;</w:t>
      </w:r>
    </w:p>
    <w:p w:rsidR="00FB50C6" w:rsidRPr="00FB50C6" w:rsidRDefault="00FB50C6" w:rsidP="00FB50C6">
      <w:pPr>
        <w:pStyle w:val="ConsPlusNormal"/>
        <w:ind w:firstLine="709"/>
        <w:jc w:val="both"/>
      </w:pPr>
      <w:r w:rsidRPr="00FB50C6">
        <w:t>транспортно-эксплуатационные характеристики автомобильной дороги -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</w:t>
      </w:r>
    </w:p>
    <w:p w:rsidR="00FB50C6" w:rsidRPr="00FB50C6" w:rsidRDefault="00FB50C6" w:rsidP="00FB50C6">
      <w:pPr>
        <w:pStyle w:val="ConsPlusNormal"/>
        <w:ind w:firstLine="709"/>
        <w:jc w:val="both"/>
      </w:pPr>
      <w:r w:rsidRPr="00FB50C6">
        <w:t>технический уровень автомобильной дороги -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</w:t>
      </w:r>
    </w:p>
    <w:p w:rsidR="00FB50C6" w:rsidRPr="00FB50C6" w:rsidRDefault="00FB50C6" w:rsidP="00FB50C6">
      <w:pPr>
        <w:pStyle w:val="ConsPlusNormal"/>
        <w:ind w:firstLine="709"/>
        <w:jc w:val="both"/>
      </w:pPr>
      <w:r w:rsidRPr="00FB50C6">
        <w:t>эксплуатационное состояние автомобильной дороги -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</w:t>
      </w:r>
    </w:p>
    <w:p w:rsidR="00FB50C6" w:rsidRPr="00FB50C6" w:rsidRDefault="00FB50C6" w:rsidP="00FB50C6">
      <w:pPr>
        <w:pStyle w:val="ConsPlusNormal"/>
        <w:ind w:firstLine="709"/>
        <w:jc w:val="both"/>
      </w:pPr>
      <w:r w:rsidRPr="00FB50C6">
        <w:t xml:space="preserve">потребительские свойства автомобильной дороги - совокупность показателей, </w:t>
      </w:r>
      <w:r w:rsidRPr="00FB50C6">
        <w:lastRenderedPageBreak/>
        <w:t>влияющих на эффективность и безопасность работы автомобильного транспорта, отражающих интересы пользователей и степень влияния на окружающую среду.</w:t>
      </w:r>
    </w:p>
    <w:p w:rsidR="00FB50C6" w:rsidRPr="00FB50C6" w:rsidRDefault="00FB50C6" w:rsidP="00FB50C6">
      <w:pPr>
        <w:pStyle w:val="ConsPlusNormal"/>
        <w:ind w:firstLine="709"/>
        <w:jc w:val="both"/>
      </w:pPr>
      <w:r w:rsidRPr="00FB50C6">
        <w:t>3. К постоянным параметрам и характеристикам автомобильной дороги, определяющим ее технический уровень, относятся:</w:t>
      </w:r>
    </w:p>
    <w:p w:rsidR="00E448A0" w:rsidRDefault="00E448A0" w:rsidP="00E448A0">
      <w:pPr>
        <w:pStyle w:val="ConsPlusNormal"/>
        <w:ind w:firstLine="709"/>
        <w:jc w:val="both"/>
      </w:pPr>
      <w:r>
        <w:t>- ширина проезжей части и земляного полотна;</w:t>
      </w:r>
    </w:p>
    <w:p w:rsidR="00E448A0" w:rsidRDefault="00E448A0" w:rsidP="00E448A0">
      <w:pPr>
        <w:pStyle w:val="ConsPlusNormal"/>
        <w:ind w:firstLine="709"/>
        <w:jc w:val="both"/>
      </w:pPr>
      <w:r>
        <w:t>- габарит приближения;</w:t>
      </w:r>
    </w:p>
    <w:p w:rsidR="00E448A0" w:rsidRDefault="00E448A0" w:rsidP="00E448A0">
      <w:pPr>
        <w:pStyle w:val="ConsPlusNormal"/>
        <w:ind w:firstLine="709"/>
        <w:jc w:val="both"/>
      </w:pPr>
      <w:r>
        <w:t>- длины прямых, величины углов поворотов в плане трассы и величины их радиусов;</w:t>
      </w:r>
    </w:p>
    <w:p w:rsidR="00E448A0" w:rsidRDefault="00E448A0" w:rsidP="00E448A0">
      <w:pPr>
        <w:pStyle w:val="ConsPlusNormal"/>
        <w:ind w:firstLine="709"/>
        <w:jc w:val="both"/>
      </w:pPr>
      <w:r>
        <w:t>- протяженность подъемов и спусков;</w:t>
      </w:r>
    </w:p>
    <w:p w:rsidR="00E448A0" w:rsidRDefault="00E448A0" w:rsidP="00E448A0">
      <w:pPr>
        <w:pStyle w:val="ConsPlusNormal"/>
        <w:ind w:firstLine="709"/>
        <w:jc w:val="both"/>
      </w:pPr>
      <w:r>
        <w:t>- продольный и поперечный уклоны;</w:t>
      </w:r>
    </w:p>
    <w:p w:rsidR="00E448A0" w:rsidRDefault="00E448A0" w:rsidP="00E448A0">
      <w:pPr>
        <w:pStyle w:val="ConsPlusNormal"/>
        <w:ind w:firstLine="709"/>
        <w:jc w:val="both"/>
      </w:pPr>
      <w:r>
        <w:t>- высота насыпи и глубина выемки;</w:t>
      </w:r>
    </w:p>
    <w:p w:rsidR="00E448A0" w:rsidRDefault="00E448A0" w:rsidP="00E448A0">
      <w:pPr>
        <w:pStyle w:val="ConsPlusNormal"/>
        <w:ind w:firstLine="709"/>
        <w:jc w:val="both"/>
      </w:pPr>
      <w:r>
        <w:t>- габариты искусственных дорожных сооружений;</w:t>
      </w:r>
    </w:p>
    <w:p w:rsidR="00E448A0" w:rsidRDefault="00E448A0" w:rsidP="00E448A0">
      <w:pPr>
        <w:pStyle w:val="ConsPlusNormal"/>
        <w:ind w:firstLine="709"/>
        <w:jc w:val="both"/>
      </w:pPr>
      <w:r>
        <w:t>- состояние элементов водоотвода;</w:t>
      </w:r>
    </w:p>
    <w:p w:rsidR="00E448A0" w:rsidRDefault="00E448A0" w:rsidP="00E448A0">
      <w:pPr>
        <w:pStyle w:val="ConsPlusNormal"/>
        <w:ind w:firstLine="709"/>
        <w:jc w:val="both"/>
      </w:pPr>
      <w:r>
        <w:t>- состояние элементов обустройства дороги и технических средств организации дорожного движения.</w:t>
      </w:r>
    </w:p>
    <w:p w:rsidR="00FB50C6" w:rsidRPr="00FB50C6" w:rsidRDefault="00FB50C6" w:rsidP="00FB50C6">
      <w:pPr>
        <w:pStyle w:val="ConsPlusNormal"/>
        <w:ind w:firstLine="709"/>
        <w:jc w:val="both"/>
      </w:pPr>
      <w:r w:rsidRPr="00FB50C6">
        <w:t>4. К переменным параметрам и характеристикам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 относятся:</w:t>
      </w:r>
    </w:p>
    <w:p w:rsidR="00557D22" w:rsidRDefault="00FB50C6" w:rsidP="00557D22">
      <w:pPr>
        <w:pStyle w:val="ConsPlusNormal"/>
        <w:ind w:firstLine="709"/>
        <w:jc w:val="both"/>
      </w:pPr>
      <w:r w:rsidRPr="00FB50C6">
        <w:t xml:space="preserve">- </w:t>
      </w:r>
      <w:r w:rsidR="00557D22">
        <w:t>продольная ровность и глубина колеи дорожного покрытия;</w:t>
      </w:r>
    </w:p>
    <w:p w:rsidR="00557D22" w:rsidRDefault="00557D22" w:rsidP="00557D22">
      <w:pPr>
        <w:pStyle w:val="ConsPlusNormal"/>
        <w:ind w:firstLine="709"/>
        <w:jc w:val="both"/>
      </w:pPr>
      <w:r>
        <w:t>- сцепные свойства дорожного покрытия и состояние обочин;</w:t>
      </w:r>
    </w:p>
    <w:p w:rsidR="00557D22" w:rsidRDefault="00557D22" w:rsidP="00557D22">
      <w:pPr>
        <w:pStyle w:val="ConsPlusNormal"/>
        <w:ind w:firstLine="709"/>
        <w:jc w:val="both"/>
      </w:pPr>
      <w:r>
        <w:t>- прочность дорожной одежды;</w:t>
      </w:r>
    </w:p>
    <w:p w:rsidR="00557D22" w:rsidRDefault="00557D22" w:rsidP="00557D22">
      <w:pPr>
        <w:pStyle w:val="ConsPlusNormal"/>
        <w:ind w:firstLine="709"/>
        <w:jc w:val="both"/>
      </w:pPr>
      <w:r>
        <w:t>- грузоподъемность искусственных дорожных сооружений;</w:t>
      </w:r>
    </w:p>
    <w:p w:rsidR="00FB50C6" w:rsidRPr="00FB50C6" w:rsidRDefault="00557D22" w:rsidP="00557D22">
      <w:pPr>
        <w:pStyle w:val="ConsPlusNormal"/>
        <w:ind w:firstLine="709"/>
        <w:jc w:val="both"/>
      </w:pPr>
      <w:r>
        <w:t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</w:r>
      <w:r w:rsidR="00FB50C6" w:rsidRPr="00FB50C6">
        <w:t>.</w:t>
      </w:r>
    </w:p>
    <w:p w:rsidR="00FB50C6" w:rsidRPr="00FB50C6" w:rsidRDefault="00FB50C6" w:rsidP="00FB50C6">
      <w:pPr>
        <w:pStyle w:val="ConsPlusNormal"/>
        <w:ind w:firstLine="709"/>
        <w:jc w:val="both"/>
      </w:pPr>
      <w:r w:rsidRPr="00FB50C6">
        <w:t>5. К характеристикам автомобильной дороги, определяющих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 относятся:</w:t>
      </w:r>
    </w:p>
    <w:p w:rsidR="00557D22" w:rsidRDefault="00FB50C6" w:rsidP="00557D22">
      <w:pPr>
        <w:pStyle w:val="ConsPlusNormal"/>
        <w:ind w:firstLine="709"/>
        <w:jc w:val="both"/>
      </w:pPr>
      <w:r w:rsidRPr="00FB50C6">
        <w:t xml:space="preserve">- </w:t>
      </w:r>
      <w:r w:rsidR="00557D22">
        <w:t>средняя скорость движения транспортного потока;</w:t>
      </w:r>
    </w:p>
    <w:p w:rsidR="00557D22" w:rsidRDefault="00557D22" w:rsidP="00557D22">
      <w:pPr>
        <w:pStyle w:val="ConsPlusNormal"/>
        <w:ind w:firstLine="709"/>
        <w:jc w:val="both"/>
      </w:pPr>
      <w:r>
        <w:t>- безопасность движения транспортного потока;</w:t>
      </w:r>
    </w:p>
    <w:p w:rsidR="00557D22" w:rsidRDefault="00557D22" w:rsidP="00557D22">
      <w:pPr>
        <w:pStyle w:val="ConsPlusNormal"/>
        <w:ind w:firstLine="709"/>
        <w:jc w:val="both"/>
      </w:pPr>
      <w:r>
        <w:t>- пропускная способность, уровень загрузки автомобильной дороги движением;</w:t>
      </w:r>
    </w:p>
    <w:p w:rsidR="00557D22" w:rsidRDefault="00557D22" w:rsidP="00557D22">
      <w:pPr>
        <w:pStyle w:val="ConsPlusNormal"/>
        <w:ind w:firstLine="709"/>
        <w:jc w:val="both"/>
      </w:pPr>
      <w:r>
        <w:t>- среднегодовая суточная интенсивность движения и состав транспортного потока;</w:t>
      </w:r>
    </w:p>
    <w:p w:rsidR="00FB50C6" w:rsidRPr="00FB50C6" w:rsidRDefault="00557D22" w:rsidP="00557D22">
      <w:pPr>
        <w:pStyle w:val="ConsPlusNormal"/>
        <w:ind w:firstLine="709"/>
        <w:jc w:val="both"/>
      </w:pPr>
      <w:r>
        <w:t>- способность дороги пропускать транспортные средства с допустимыми для движения осевыми нагрузками, общей массой и габаритами</w:t>
      </w:r>
      <w:r w:rsidR="00FB50C6" w:rsidRPr="00FB50C6">
        <w:t>.</w:t>
      </w:r>
    </w:p>
    <w:p w:rsidR="00FB50C6" w:rsidRPr="00FB50C6" w:rsidRDefault="00FB50C6" w:rsidP="00FB50C6">
      <w:pPr>
        <w:pStyle w:val="ConsPlusNormal"/>
        <w:ind w:firstLine="709"/>
        <w:jc w:val="both"/>
      </w:pPr>
      <w:r w:rsidRPr="00FB50C6">
        <w:t>6. Оценка технического состояния автомобильных дорог местного значения проводится:</w:t>
      </w:r>
    </w:p>
    <w:p w:rsidR="00FB50C6" w:rsidRPr="00FB50C6" w:rsidRDefault="00FB50C6" w:rsidP="00FB50C6">
      <w:pPr>
        <w:pStyle w:val="ConsPlusNormal"/>
        <w:ind w:firstLine="709"/>
        <w:jc w:val="both"/>
      </w:pPr>
      <w:r w:rsidRPr="00FB50C6">
        <w:t xml:space="preserve">в отношении автомобильных дорог общего пользования местного значения в границах населенных пунктов - администрацией </w:t>
      </w:r>
      <w:r w:rsidR="00330A14">
        <w:t xml:space="preserve">Среднеургальского сельского поселения Верхнебуреинского </w:t>
      </w:r>
      <w:r w:rsidR="00330A14" w:rsidRPr="00FB50C6">
        <w:t xml:space="preserve">муниципального </w:t>
      </w:r>
      <w:r w:rsidR="00330A14">
        <w:t>района Хабаровского края</w:t>
      </w:r>
      <w:r w:rsidR="00330A14" w:rsidRPr="00FB50C6">
        <w:t xml:space="preserve"> </w:t>
      </w:r>
      <w:r w:rsidRPr="00FB50C6">
        <w:t>в области использования автомобильных дорог и осуществления дорожной деятельности либо уполномоченной ею организацией.</w:t>
      </w:r>
    </w:p>
    <w:p w:rsidR="00FB50C6" w:rsidRPr="00FB50C6" w:rsidRDefault="00FB50C6" w:rsidP="00FB50C6">
      <w:pPr>
        <w:pStyle w:val="ConsPlusNormal"/>
        <w:ind w:firstLine="709"/>
        <w:jc w:val="both"/>
      </w:pPr>
      <w:r w:rsidRPr="00FB50C6">
        <w:t xml:space="preserve">7. </w:t>
      </w:r>
      <w:proofErr w:type="gramStart"/>
      <w:r w:rsidRPr="00FB50C6">
        <w:t xml:space="preserve">Для проведения работ по </w:t>
      </w:r>
      <w:r w:rsidR="00557D22">
        <w:t>обследованию</w:t>
      </w:r>
      <w:r w:rsidRPr="00FB50C6">
        <w:t xml:space="preserve"> и оценке технического состояния автомобильных дорог общего пользования местного значения в границах населенных пунктов, расположенных на территории </w:t>
      </w:r>
      <w:r w:rsidR="00330A14">
        <w:t xml:space="preserve">Среднеургальского сельского поселения Верхнебуреинского </w:t>
      </w:r>
      <w:r w:rsidR="00330A14" w:rsidRPr="00FB50C6">
        <w:t xml:space="preserve">муниципального </w:t>
      </w:r>
      <w:r w:rsidR="00330A14">
        <w:t>района Хабаровского края</w:t>
      </w:r>
      <w:r w:rsidRPr="00FB50C6">
        <w:t>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  <w:proofErr w:type="gramEnd"/>
    </w:p>
    <w:p w:rsidR="00FB50C6" w:rsidRPr="00FB50C6" w:rsidRDefault="00FB50C6" w:rsidP="00FB50C6">
      <w:pPr>
        <w:pStyle w:val="ConsPlusNormal"/>
        <w:ind w:firstLine="709"/>
        <w:jc w:val="both"/>
      </w:pPr>
      <w:r w:rsidRPr="00FB50C6">
        <w:t xml:space="preserve">8. </w:t>
      </w:r>
      <w:r w:rsidR="00557D22">
        <w:t>Обследование</w:t>
      </w:r>
      <w:r w:rsidRPr="00FB50C6">
        <w:t xml:space="preserve"> автомобильных дорог общего пользования местного значения в границах населенных пунктов проводится в соответствии с требованиями</w:t>
      </w:r>
      <w:r w:rsidR="00557D22">
        <w:t xml:space="preserve"> </w:t>
      </w:r>
      <w:r w:rsidRPr="00FB50C6">
        <w:t xml:space="preserve">законодательства Российской Федерации в сфере технического регулирования. При </w:t>
      </w:r>
      <w:r w:rsidRPr="00FB50C6">
        <w:lastRenderedPageBreak/>
        <w:t xml:space="preserve">проведении </w:t>
      </w:r>
      <w:r w:rsidR="00557D22">
        <w:t>обследования</w:t>
      </w:r>
      <w:r w:rsidRPr="00FB50C6">
        <w:t xml:space="preserve"> автомобильных дорог должны использоваться измерительное оборудование, приборы, передвижные лаборатории, имеющие свидетельство о поверке, утвержденное в установленном порядке. Данное оборудование должно быть включено в Государственный реестр средств измерений либо должно быть </w:t>
      </w:r>
      <w:proofErr w:type="spellStart"/>
      <w:r w:rsidRPr="00FB50C6">
        <w:t>метрологически</w:t>
      </w:r>
      <w:proofErr w:type="spellEnd"/>
      <w:r w:rsidRPr="00FB50C6">
        <w:t xml:space="preserve"> аттестованным.</w:t>
      </w:r>
    </w:p>
    <w:p w:rsidR="00FB50C6" w:rsidRPr="00FB50C6" w:rsidRDefault="00FB50C6" w:rsidP="00FB50C6">
      <w:pPr>
        <w:pStyle w:val="ConsPlusNormal"/>
        <w:ind w:firstLine="709"/>
        <w:jc w:val="both"/>
      </w:pPr>
      <w:r w:rsidRPr="00FB50C6">
        <w:t xml:space="preserve">9. Результаты оценки технического состояния автомобильной дороги используются </w:t>
      </w:r>
      <w:proofErr w:type="gramStart"/>
      <w:r w:rsidRPr="00FB50C6">
        <w:t>для</w:t>
      </w:r>
      <w:proofErr w:type="gramEnd"/>
      <w:r w:rsidRPr="00FB50C6">
        <w:t>:</w:t>
      </w:r>
    </w:p>
    <w:p w:rsidR="00557D22" w:rsidRDefault="001B6B39" w:rsidP="00FB50C6">
      <w:pPr>
        <w:pStyle w:val="ConsPlusNormal"/>
        <w:ind w:firstLine="709"/>
        <w:jc w:val="both"/>
      </w:pPr>
      <w:r>
        <w:t>-</w:t>
      </w:r>
      <w:r w:rsidR="00FB50C6" w:rsidRPr="00FB50C6">
        <w:t xml:space="preserve">формирования и обновления автоматизированного банка дорожных и мостовых данных; </w:t>
      </w:r>
    </w:p>
    <w:p w:rsidR="00FB50C6" w:rsidRPr="00FB50C6" w:rsidRDefault="001B6B39" w:rsidP="00FB50C6">
      <w:pPr>
        <w:pStyle w:val="ConsPlusNormal"/>
        <w:ind w:firstLine="709"/>
        <w:jc w:val="both"/>
      </w:pPr>
      <w:r>
        <w:t>-</w:t>
      </w:r>
      <w:r w:rsidR="00FB50C6" w:rsidRPr="00FB50C6">
        <w:t>заполнения форм государственной статистической отчетности;</w:t>
      </w:r>
    </w:p>
    <w:p w:rsidR="00FB50C6" w:rsidRPr="00FB50C6" w:rsidRDefault="001B6B39" w:rsidP="00FB50C6">
      <w:pPr>
        <w:pStyle w:val="ConsPlusNormal"/>
        <w:ind w:firstLine="709"/>
        <w:jc w:val="both"/>
      </w:pPr>
      <w:r>
        <w:t>-</w:t>
      </w:r>
      <w:r w:rsidR="00FB50C6" w:rsidRPr="00FB50C6">
        <w:t>оценки потребности в работах по реконструкции, капитальному ремонту, ремонту и содержанию автомобильных дорог;</w:t>
      </w:r>
    </w:p>
    <w:p w:rsidR="00FB50C6" w:rsidRPr="00FB50C6" w:rsidRDefault="001B6B39" w:rsidP="00FB50C6">
      <w:pPr>
        <w:pStyle w:val="ConsPlusNormal"/>
        <w:ind w:firstLine="709"/>
        <w:jc w:val="both"/>
      </w:pPr>
      <w:r>
        <w:t>-</w:t>
      </w:r>
      <w:r w:rsidR="00FB50C6" w:rsidRPr="00FB50C6">
        <w:t>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FB50C6" w:rsidRPr="00FB50C6" w:rsidRDefault="001B6B39" w:rsidP="00FB50C6">
      <w:pPr>
        <w:pStyle w:val="ConsPlusNormal"/>
        <w:ind w:firstLine="709"/>
        <w:jc w:val="both"/>
      </w:pPr>
      <w:r>
        <w:t>-</w:t>
      </w:r>
      <w:r w:rsidR="00FB50C6" w:rsidRPr="00FB50C6">
        <w:t>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</w:t>
      </w:r>
    </w:p>
    <w:p w:rsidR="00FB50C6" w:rsidRPr="00FB50C6" w:rsidRDefault="001B6B39" w:rsidP="00FB50C6">
      <w:pPr>
        <w:pStyle w:val="ConsPlusNormal"/>
        <w:ind w:firstLine="709"/>
        <w:jc w:val="both"/>
      </w:pPr>
      <w:r>
        <w:t>-</w:t>
      </w:r>
      <w:r w:rsidR="00FB50C6" w:rsidRPr="00FB50C6">
        <w:t>разработки программ по повышению безопасности дорожного движения;</w:t>
      </w:r>
    </w:p>
    <w:p w:rsidR="00FB50C6" w:rsidRPr="00FB50C6" w:rsidRDefault="001B6B39" w:rsidP="00FB50C6">
      <w:pPr>
        <w:pStyle w:val="ConsPlusNormal"/>
        <w:ind w:firstLine="709"/>
        <w:jc w:val="both"/>
      </w:pPr>
      <w:r>
        <w:t>-</w:t>
      </w:r>
      <w:r w:rsidR="00FB50C6" w:rsidRPr="00FB50C6">
        <w:t>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</w:t>
      </w:r>
    </w:p>
    <w:p w:rsidR="00FB50C6" w:rsidRPr="00FB50C6" w:rsidRDefault="001B6B39" w:rsidP="00FB50C6">
      <w:pPr>
        <w:pStyle w:val="ConsPlusNormal"/>
        <w:ind w:firstLine="709"/>
        <w:jc w:val="both"/>
      </w:pPr>
      <w:r>
        <w:t>-</w:t>
      </w:r>
      <w:r w:rsidR="00FB50C6" w:rsidRPr="00FB50C6">
        <w:t>организации временного ограничения или прекращения движения транспортных средств по автомобильным дорогам;</w:t>
      </w:r>
    </w:p>
    <w:p w:rsidR="00FB50C6" w:rsidRPr="00FB50C6" w:rsidRDefault="001B6B39" w:rsidP="00FB50C6">
      <w:pPr>
        <w:pStyle w:val="ConsPlusNormal"/>
        <w:ind w:firstLine="709"/>
        <w:jc w:val="both"/>
      </w:pPr>
      <w:r>
        <w:t>-</w:t>
      </w:r>
      <w:r w:rsidR="00FB50C6" w:rsidRPr="00FB50C6">
        <w:t>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</w:t>
      </w:r>
    </w:p>
    <w:p w:rsidR="00FB50C6" w:rsidRPr="00FB50C6" w:rsidRDefault="001B6B39" w:rsidP="00FB50C6">
      <w:pPr>
        <w:pStyle w:val="ConsPlusNormal"/>
        <w:ind w:firstLine="709"/>
        <w:jc w:val="both"/>
      </w:pPr>
      <w:r>
        <w:t>-</w:t>
      </w:r>
      <w:r w:rsidR="00FB50C6" w:rsidRPr="00FB50C6">
        <w:t>формирования муниципального реестра автомобильных дорог местного значения;</w:t>
      </w:r>
    </w:p>
    <w:p w:rsidR="00FB50C6" w:rsidRPr="00FB50C6" w:rsidRDefault="001B6B39" w:rsidP="00FB50C6">
      <w:pPr>
        <w:pStyle w:val="ConsPlusNormal"/>
        <w:ind w:firstLine="709"/>
        <w:jc w:val="both"/>
      </w:pPr>
      <w:r>
        <w:t>-</w:t>
      </w:r>
      <w:r w:rsidR="00FB50C6" w:rsidRPr="00FB50C6">
        <w:t xml:space="preserve">иных целей, предусмотренных законодательством Российской Федерации, муниципальными правовыми актами администрации </w:t>
      </w:r>
      <w:r w:rsidR="00330A14">
        <w:t xml:space="preserve">Среднеургальского сельского поселения Верхнебуреинского </w:t>
      </w:r>
      <w:r w:rsidR="00330A14" w:rsidRPr="00FB50C6">
        <w:t xml:space="preserve">муниципального </w:t>
      </w:r>
      <w:r w:rsidR="00330A14">
        <w:t>района Хабаровского края</w:t>
      </w:r>
      <w:r w:rsidR="00FB50C6" w:rsidRPr="00FB50C6">
        <w:t>.</w:t>
      </w: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B5404" w:rsidRDefault="007B5404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B5404" w:rsidRDefault="007B5404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57D22" w:rsidRPr="00FB50C6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B50C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№2</w:t>
      </w:r>
    </w:p>
    <w:p w:rsidR="00557D22" w:rsidRPr="00FB50C6" w:rsidRDefault="00557D22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B50C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57D22" w:rsidRPr="00FB50C6" w:rsidRDefault="00330A14" w:rsidP="00557D2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Среднеургальского сельского поселения Верхнебуреинского </w:t>
      </w:r>
      <w:r w:rsidRPr="00FB50C6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района </w:t>
      </w:r>
      <w:r w:rsidR="00557D22" w:rsidRPr="00FB50C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22.03.2024</w:t>
      </w:r>
      <w:r w:rsidR="000123AF">
        <w:rPr>
          <w:rFonts w:ascii="Times New Roman" w:hAnsi="Times New Roman"/>
          <w:sz w:val="24"/>
          <w:szCs w:val="24"/>
        </w:rPr>
        <w:t xml:space="preserve"> </w:t>
      </w:r>
      <w:r w:rsidR="00557D22" w:rsidRPr="00FB50C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10</w:t>
      </w:r>
    </w:p>
    <w:p w:rsidR="00557D22" w:rsidRDefault="00557D22" w:rsidP="00557D22">
      <w:pPr>
        <w:pStyle w:val="ConsPlusNormal"/>
        <w:jc w:val="center"/>
      </w:pPr>
    </w:p>
    <w:p w:rsidR="00557D22" w:rsidRDefault="00557D22" w:rsidP="00557D22">
      <w:pPr>
        <w:pStyle w:val="ConsPlusNormal"/>
        <w:jc w:val="center"/>
      </w:pPr>
      <w:r>
        <w:t>ПОЛОЖЕНИЕ</w:t>
      </w:r>
    </w:p>
    <w:p w:rsidR="00557D22" w:rsidRDefault="00557D22" w:rsidP="00557D22">
      <w:pPr>
        <w:pStyle w:val="ConsPlusNormal"/>
        <w:jc w:val="center"/>
      </w:pPr>
      <w:r>
        <w:t xml:space="preserve">о постоянно действующей комиссии по оценке технического состояния автомобильных дорог общего пользования местного значения в границах населенных пунктов, расположенных на территории </w:t>
      </w:r>
      <w:r w:rsidR="00330A14">
        <w:t xml:space="preserve">Среднеургальского сельского поселения Верхнебуреинского </w:t>
      </w:r>
      <w:r w:rsidR="00330A14" w:rsidRPr="00FB50C6">
        <w:t xml:space="preserve">муниципального </w:t>
      </w:r>
      <w:r w:rsidR="00330A14">
        <w:t>района Хабаровского края</w:t>
      </w:r>
    </w:p>
    <w:p w:rsidR="00557D22" w:rsidRDefault="00557D22" w:rsidP="00557D22">
      <w:pPr>
        <w:pStyle w:val="ConsPlusNormal"/>
        <w:ind w:firstLine="540"/>
        <w:jc w:val="both"/>
      </w:pPr>
    </w:p>
    <w:p w:rsidR="00557D22" w:rsidRDefault="00557D22" w:rsidP="00557D22">
      <w:pPr>
        <w:pStyle w:val="ConsPlusNormal"/>
        <w:ind w:firstLine="709"/>
        <w:jc w:val="both"/>
      </w:pPr>
      <w:r>
        <w:t xml:space="preserve">1. </w:t>
      </w:r>
      <w:proofErr w:type="gramStart"/>
      <w:r>
        <w:t xml:space="preserve">Постоянно действующая комиссия по оценке технического состояния автомобильных дорог общего пользования местного значения в границах населенных пунктов, расположенных на территории муниципального образования </w:t>
      </w:r>
      <w:r w:rsidR="001B6B39">
        <w:t>Шильдин</w:t>
      </w:r>
      <w:r>
        <w:t>ский поссовет (далее - комиссия), является коллегиальным органом, осуществляющим обследование состояния дорог общего пользования, мостов и иных транспортных инженерных сооружений,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</w:t>
      </w:r>
      <w:proofErr w:type="gramEnd"/>
      <w:r>
        <w:t xml:space="preserve"> муниципального образования </w:t>
      </w:r>
      <w:r w:rsidR="00910F42">
        <w:t>Шильдин</w:t>
      </w:r>
      <w:r>
        <w:t>ский поссовет, с целью выработки предложений по устранению недостатков в состоянии, оборудовании и содержании автомобильных дорог общего пользования, мостов и иных транспортных инженерных сооружений.</w:t>
      </w:r>
    </w:p>
    <w:p w:rsidR="00557D22" w:rsidRDefault="00557D22" w:rsidP="00557D22">
      <w:pPr>
        <w:pStyle w:val="ConsPlusNormal"/>
        <w:ind w:firstLine="709"/>
        <w:jc w:val="both"/>
      </w:pPr>
      <w:r>
        <w:t xml:space="preserve">2. Комиссия в своей деятельности руководствуется федеральными, областными законами, муниципальными правовыми актами администрации муниципального образования </w:t>
      </w:r>
      <w:r w:rsidR="00910F42">
        <w:t>Шильдин</w:t>
      </w:r>
      <w:r>
        <w:t>ский поссовет и настоящим Положением.</w:t>
      </w:r>
    </w:p>
    <w:p w:rsidR="00557D22" w:rsidRDefault="00557D22" w:rsidP="00557D22">
      <w:pPr>
        <w:pStyle w:val="ConsPlusNormal"/>
        <w:ind w:firstLine="709"/>
        <w:jc w:val="both"/>
      </w:pPr>
      <w:r>
        <w:t xml:space="preserve">3. Основной задачей комиссии является оценка соответствия технического состояния и уровня </w:t>
      </w:r>
      <w:proofErr w:type="gramStart"/>
      <w:r>
        <w:t>содержания</w:t>
      </w:r>
      <w:proofErr w:type="gramEnd"/>
      <w:r>
        <w:t xml:space="preserve"> автомобильных дорог общего пользования, мостов и иных транспортных инженерных сооружений, расположенных на территории муниципального образования </w:t>
      </w:r>
      <w:r w:rsidR="00910F42">
        <w:t>Шильдин</w:t>
      </w:r>
      <w:r>
        <w:t>ский поссовет, установленным государственным стандартам Российской Федерации, строительным нормам и правилам, техническим правилам ремонта и содержания автомобильных дорог, другим нормативным документам.</w:t>
      </w:r>
    </w:p>
    <w:p w:rsidR="00557D22" w:rsidRDefault="00557D22" w:rsidP="00557D22">
      <w:pPr>
        <w:pStyle w:val="ConsPlusNormal"/>
        <w:ind w:firstLine="709"/>
        <w:jc w:val="both"/>
      </w:pPr>
      <w:r>
        <w:t>4. Основной функцией комиссии является непосредственное обследование автомобильных дорог общего пользования, мостов и иных транспортных инженерных сооружений путем визуального осмотра. Для осмотра автомобильных дорог общего пользования могут привлекаться специализированные организации.</w:t>
      </w:r>
    </w:p>
    <w:p w:rsidR="00557D22" w:rsidRDefault="00557D22" w:rsidP="00557D22">
      <w:pPr>
        <w:pStyle w:val="ConsPlusNormal"/>
        <w:ind w:firstLine="709"/>
        <w:jc w:val="both"/>
      </w:pPr>
      <w:r>
        <w:t>5. Оценка технического состояния автомобильных дорог проводится комиссией не реже одного раза в год.</w:t>
      </w:r>
    </w:p>
    <w:p w:rsidR="00557D22" w:rsidRDefault="00557D22" w:rsidP="00557D22">
      <w:pPr>
        <w:pStyle w:val="ConsPlusNormal"/>
        <w:ind w:firstLine="709"/>
        <w:jc w:val="both"/>
      </w:pPr>
      <w:r>
        <w:t xml:space="preserve">6. Организация работы комиссии осуществляется в соответствии с графиком, утверждаемым председателем комиссии, а в случае необходимости - по инициативе </w:t>
      </w:r>
      <w:r>
        <w:lastRenderedPageBreak/>
        <w:t>председателя комиссии.</w:t>
      </w:r>
    </w:p>
    <w:p w:rsidR="00557D22" w:rsidRDefault="00557D22" w:rsidP="00557D22">
      <w:pPr>
        <w:pStyle w:val="ConsPlusNormal"/>
        <w:ind w:firstLine="709"/>
        <w:jc w:val="both"/>
      </w:pPr>
      <w:r>
        <w:t xml:space="preserve">7. Виды диагностики приведены в приложении </w:t>
      </w:r>
      <w:r w:rsidR="00E03DD0">
        <w:t>1</w:t>
      </w:r>
      <w:r>
        <w:t>.</w:t>
      </w:r>
    </w:p>
    <w:p w:rsidR="00557D22" w:rsidRDefault="00557D22" w:rsidP="00557D22">
      <w:pPr>
        <w:pStyle w:val="ConsPlusNormal"/>
        <w:ind w:firstLine="709"/>
        <w:jc w:val="both"/>
      </w:pPr>
      <w:r>
        <w:t xml:space="preserve">8. В процессе </w:t>
      </w:r>
      <w:r w:rsidR="00E03DD0">
        <w:t>обследования автомобильных дорог определяются</w:t>
      </w:r>
      <w:r>
        <w:t>:</w:t>
      </w:r>
    </w:p>
    <w:p w:rsidR="00557D22" w:rsidRDefault="00557D22" w:rsidP="00557D22">
      <w:pPr>
        <w:pStyle w:val="ConsPlusNormal"/>
        <w:ind w:firstLine="709"/>
        <w:jc w:val="both"/>
      </w:pPr>
      <w: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E03DD0" w:rsidRDefault="00557D22" w:rsidP="00E03DD0">
      <w:pPr>
        <w:pStyle w:val="ConsPlusNormal"/>
        <w:ind w:firstLine="709"/>
        <w:jc w:val="both"/>
      </w:pPr>
      <w:r>
        <w:t xml:space="preserve">- </w:t>
      </w:r>
      <w:r w:rsidR="00E03DD0">
        <w:t>ширина проезжей части и земляного полотна;</w:t>
      </w:r>
    </w:p>
    <w:p w:rsidR="00E03DD0" w:rsidRDefault="00E03DD0" w:rsidP="00E03DD0">
      <w:pPr>
        <w:pStyle w:val="ConsPlusNormal"/>
        <w:ind w:firstLine="709"/>
        <w:jc w:val="both"/>
      </w:pPr>
      <w:r>
        <w:t>- габарит приближения;</w:t>
      </w:r>
    </w:p>
    <w:p w:rsidR="00E03DD0" w:rsidRDefault="00E03DD0" w:rsidP="00E03DD0">
      <w:pPr>
        <w:pStyle w:val="ConsPlusNormal"/>
        <w:ind w:firstLine="709"/>
        <w:jc w:val="both"/>
      </w:pPr>
      <w:r>
        <w:t>- длины прямых, величины углов поворотов в плане трассы и величины их радиусов;</w:t>
      </w:r>
    </w:p>
    <w:p w:rsidR="00E03DD0" w:rsidRDefault="00E03DD0" w:rsidP="00E03DD0">
      <w:pPr>
        <w:pStyle w:val="ConsPlusNormal"/>
        <w:ind w:firstLine="709"/>
        <w:jc w:val="both"/>
      </w:pPr>
      <w:r>
        <w:t>- протяженность подъемов и спусков;</w:t>
      </w:r>
    </w:p>
    <w:p w:rsidR="00E03DD0" w:rsidRDefault="00E03DD0" w:rsidP="00E03DD0">
      <w:pPr>
        <w:pStyle w:val="ConsPlusNormal"/>
        <w:ind w:firstLine="709"/>
        <w:jc w:val="both"/>
      </w:pPr>
      <w:r>
        <w:t>- продольный и поперечный уклоны;</w:t>
      </w:r>
    </w:p>
    <w:p w:rsidR="00E03DD0" w:rsidRDefault="00E03DD0" w:rsidP="00E03DD0">
      <w:pPr>
        <w:pStyle w:val="ConsPlusNormal"/>
        <w:ind w:firstLine="709"/>
        <w:jc w:val="both"/>
      </w:pPr>
      <w:r>
        <w:t>- высота насыпи и глубина выемки;</w:t>
      </w:r>
    </w:p>
    <w:p w:rsidR="00E03DD0" w:rsidRDefault="00E03DD0" w:rsidP="00E03DD0">
      <w:pPr>
        <w:pStyle w:val="ConsPlusNormal"/>
        <w:ind w:firstLine="709"/>
        <w:jc w:val="both"/>
      </w:pPr>
      <w:r>
        <w:t>- габариты искусственных дорожных сооружений;</w:t>
      </w:r>
    </w:p>
    <w:p w:rsidR="00E03DD0" w:rsidRDefault="00E03DD0" w:rsidP="00E03DD0">
      <w:pPr>
        <w:pStyle w:val="ConsPlusNormal"/>
        <w:ind w:firstLine="709"/>
        <w:jc w:val="both"/>
      </w:pPr>
      <w:r>
        <w:t>- состояние элементов водоотвода;</w:t>
      </w:r>
    </w:p>
    <w:p w:rsidR="00557D22" w:rsidRDefault="00E03DD0" w:rsidP="00E03DD0">
      <w:pPr>
        <w:pStyle w:val="ConsPlusNormal"/>
        <w:ind w:firstLine="709"/>
        <w:jc w:val="both"/>
      </w:pPr>
      <w:r>
        <w:t>- состояние элементов обустройства дороги и технических средств организации дорожного движения;</w:t>
      </w:r>
    </w:p>
    <w:p w:rsidR="00557D22" w:rsidRDefault="00557D22" w:rsidP="00557D22">
      <w:pPr>
        <w:pStyle w:val="ConsPlusNormal"/>
        <w:ind w:firstLine="709"/>
        <w:jc w:val="both"/>
      </w:pPr>
      <w: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E03DD0" w:rsidRDefault="00E03DD0" w:rsidP="00E03DD0">
      <w:pPr>
        <w:pStyle w:val="ConsPlusNormal"/>
        <w:ind w:firstLine="709"/>
        <w:jc w:val="both"/>
      </w:pPr>
      <w:r>
        <w:t>- продольная ровность и глубина колеи дорожного покрытия;</w:t>
      </w:r>
    </w:p>
    <w:p w:rsidR="00E03DD0" w:rsidRDefault="00E03DD0" w:rsidP="00E03DD0">
      <w:pPr>
        <w:pStyle w:val="ConsPlusNormal"/>
        <w:ind w:firstLine="709"/>
        <w:jc w:val="both"/>
      </w:pPr>
      <w:r>
        <w:t>- сцепные свойства дорожного покрытия и состояние обочин;</w:t>
      </w:r>
    </w:p>
    <w:p w:rsidR="00E03DD0" w:rsidRDefault="00E03DD0" w:rsidP="00E03DD0">
      <w:pPr>
        <w:pStyle w:val="ConsPlusNormal"/>
        <w:ind w:firstLine="709"/>
        <w:jc w:val="both"/>
      </w:pPr>
      <w:r>
        <w:t>- прочность дорожной одежды;</w:t>
      </w:r>
    </w:p>
    <w:p w:rsidR="00E03DD0" w:rsidRDefault="00E03DD0" w:rsidP="00E03DD0">
      <w:pPr>
        <w:pStyle w:val="ConsPlusNormal"/>
        <w:ind w:firstLine="709"/>
        <w:jc w:val="both"/>
      </w:pPr>
      <w:r>
        <w:t>- грузоподъемность искусственных дорожных сооружений;</w:t>
      </w:r>
    </w:p>
    <w:p w:rsidR="00557D22" w:rsidRDefault="00E03DD0" w:rsidP="00E03DD0">
      <w:pPr>
        <w:pStyle w:val="ConsPlusNormal"/>
        <w:ind w:firstLine="709"/>
        <w:jc w:val="both"/>
      </w:pPr>
      <w:r>
        <w:t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</w:r>
      <w:r w:rsidR="00557D22">
        <w:t>;</w:t>
      </w:r>
    </w:p>
    <w:p w:rsidR="00557D22" w:rsidRDefault="00557D22" w:rsidP="00E03DD0">
      <w:pPr>
        <w:pStyle w:val="ConsPlusNormal"/>
        <w:ind w:firstLine="709"/>
        <w:jc w:val="both"/>
      </w:pPr>
      <w: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E03DD0" w:rsidRDefault="00557D22" w:rsidP="00E03DD0">
      <w:pPr>
        <w:pStyle w:val="ConsPlusNormal"/>
        <w:ind w:firstLine="709"/>
        <w:jc w:val="both"/>
      </w:pPr>
      <w:r>
        <w:t xml:space="preserve">- </w:t>
      </w:r>
      <w:r w:rsidR="00E03DD0">
        <w:t>средняя скорость движения транспортного потока;</w:t>
      </w:r>
    </w:p>
    <w:p w:rsidR="00E03DD0" w:rsidRDefault="00E03DD0" w:rsidP="00E03DD0">
      <w:pPr>
        <w:pStyle w:val="ConsPlusNormal"/>
        <w:ind w:firstLine="709"/>
        <w:jc w:val="both"/>
      </w:pPr>
      <w:r>
        <w:t>- безопасность движения транспортного потока;</w:t>
      </w:r>
    </w:p>
    <w:p w:rsidR="00E03DD0" w:rsidRDefault="00E03DD0" w:rsidP="00E03DD0">
      <w:pPr>
        <w:pStyle w:val="ConsPlusNormal"/>
        <w:ind w:firstLine="709"/>
        <w:jc w:val="both"/>
      </w:pPr>
      <w:r>
        <w:t>- пропускная способность, уровень загрузки автомобильной дороги движением;</w:t>
      </w:r>
    </w:p>
    <w:p w:rsidR="00E03DD0" w:rsidRDefault="00E03DD0" w:rsidP="00E03DD0">
      <w:pPr>
        <w:pStyle w:val="ConsPlusNormal"/>
        <w:ind w:firstLine="709"/>
        <w:jc w:val="both"/>
      </w:pPr>
      <w:r>
        <w:t>- среднегодовая суточная интенсивность движения и состав транспортного потока;</w:t>
      </w:r>
    </w:p>
    <w:p w:rsidR="00557D22" w:rsidRDefault="00E03DD0" w:rsidP="00E03DD0">
      <w:pPr>
        <w:pStyle w:val="ConsPlusNormal"/>
        <w:ind w:firstLine="709"/>
        <w:jc w:val="both"/>
      </w:pPr>
      <w:r>
        <w:t>- способность дороги пропускать транспортные средства с допустимыми для движения осевыми нагрузками, общей массой и габаритами</w:t>
      </w:r>
      <w:r w:rsidR="00557D22">
        <w:t>.</w:t>
      </w:r>
    </w:p>
    <w:p w:rsidR="00557D22" w:rsidRDefault="00557D22" w:rsidP="00557D22">
      <w:pPr>
        <w:pStyle w:val="ConsPlusNormal"/>
        <w:ind w:firstLine="709"/>
        <w:jc w:val="both"/>
      </w:pPr>
      <w:r>
        <w:t xml:space="preserve">9. Результаты обследования дорожных условий оформляются актом оценки технического состояния автомобильных дорог, расположенных на территории муниципального образования </w:t>
      </w:r>
      <w:r w:rsidR="00910F42">
        <w:t>Шильдин</w:t>
      </w:r>
      <w:r w:rsidR="00E03DD0">
        <w:t>ский поссовет</w:t>
      </w:r>
      <w:r>
        <w:t xml:space="preserve"> (далее - акт), согласно приложению </w:t>
      </w:r>
      <w:r w:rsidR="00801ECD">
        <w:t>2</w:t>
      </w:r>
      <w:r>
        <w:t>, в котором дается заключение комиссии о возможности эксплуатации действующих дорог общего пользования, мостов и иных транспортных инженерных сооружений.</w:t>
      </w:r>
    </w:p>
    <w:p w:rsidR="00557D22" w:rsidRDefault="00557D22" w:rsidP="00557D22">
      <w:pPr>
        <w:pStyle w:val="ConsPlusNormal"/>
        <w:ind w:firstLine="709"/>
        <w:jc w:val="both"/>
      </w:pPr>
      <w:r>
        <w:t xml:space="preserve">10. Результаты обследования дорожных условий автомобильных дорог, по которым проходят автобусные маршруты, оформляются актом обследования автобусного маршрута, в котором дается заключение комиссии о возможности эксплуатации действующих дорог общего пользования, мостов и иных транспортных инженерных сооружений. В случае выявления недостатков в состоянии, оборудовании и содержании автомобильных дорог общего пользования, мостов и иных транспортных инженерных </w:t>
      </w:r>
      <w:r>
        <w:lastRenderedPageBreak/>
        <w:t>сооружений в акте отражаются предложения комиссии по проведению неотложных и перспективных мероприятий, направленных на улучшение условий движения и предупреждение дорожно-транспортных происшествий на автомобильных дорогах общего пользования.</w:t>
      </w:r>
    </w:p>
    <w:p w:rsidR="00557D22" w:rsidRDefault="00557D22" w:rsidP="00557D22">
      <w:pPr>
        <w:pStyle w:val="ConsPlusNormal"/>
        <w:ind w:firstLine="709"/>
        <w:jc w:val="both"/>
      </w:pPr>
      <w:r>
        <w:t>11. Акт подписывается председателем, если за него проголосовало не менее двух третей от числа членов комиссии.</w:t>
      </w:r>
    </w:p>
    <w:p w:rsidR="00557D22" w:rsidRDefault="00557D22" w:rsidP="00557D22">
      <w:pPr>
        <w:pStyle w:val="ConsPlusNormal"/>
        <w:ind w:firstLine="709"/>
        <w:jc w:val="both"/>
      </w:pPr>
      <w:r>
        <w:t xml:space="preserve">12. Акты передаются в администрацию муниципального образования </w:t>
      </w:r>
      <w:r w:rsidR="00910F42">
        <w:t>Шильдин</w:t>
      </w:r>
      <w:r w:rsidR="00E03DD0">
        <w:t>ский поссовет</w:t>
      </w:r>
      <w:r>
        <w:t xml:space="preserve"> для принятия мер по устранению выявленных недостатков. Копии актов с предложениями по проведению мероприятий для устранения выявленных недостатков направляются в дорожные и другие организации, в ведении которых находятся автомобильные дороги, искусственные сооружения.</w:t>
      </w:r>
    </w:p>
    <w:p w:rsidR="00E03DD0" w:rsidRDefault="00E03DD0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03DD0" w:rsidRPr="00FB50C6" w:rsidRDefault="00E03DD0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B50C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№1</w:t>
      </w:r>
    </w:p>
    <w:p w:rsidR="00E03DD0" w:rsidRPr="00E03DD0" w:rsidRDefault="00E03DD0" w:rsidP="00E03DD0">
      <w:pPr>
        <w:pStyle w:val="ConsPlusNormal"/>
        <w:ind w:left="5670"/>
      </w:pPr>
      <w:r w:rsidRPr="00E03DD0">
        <w:t>к Положению о постоянно действующей комиссии</w:t>
      </w:r>
    </w:p>
    <w:p w:rsidR="00E03DD0" w:rsidRPr="00E03DD0" w:rsidRDefault="00E03DD0" w:rsidP="00E03DD0">
      <w:pPr>
        <w:pStyle w:val="ConsPlusNormal"/>
        <w:ind w:left="5670"/>
      </w:pPr>
      <w:r w:rsidRPr="00E03DD0">
        <w:t>по оценке технического состояния</w:t>
      </w:r>
    </w:p>
    <w:p w:rsidR="00E03DD0" w:rsidRPr="00E03DD0" w:rsidRDefault="00E03DD0" w:rsidP="00E03DD0">
      <w:pPr>
        <w:pStyle w:val="ConsPlusNormal"/>
        <w:ind w:left="5670"/>
      </w:pPr>
      <w:r w:rsidRPr="00E03DD0">
        <w:t>автомобильных дорог общего пользования</w:t>
      </w:r>
      <w:r>
        <w:t xml:space="preserve"> </w:t>
      </w:r>
      <w:r w:rsidRPr="00E03DD0">
        <w:t>местного значения в границах</w:t>
      </w:r>
      <w:r>
        <w:t xml:space="preserve"> </w:t>
      </w:r>
      <w:r w:rsidR="00330A14">
        <w:t xml:space="preserve">Среднеургальского сельского поселения Верхнебуреинского </w:t>
      </w:r>
      <w:r w:rsidR="00330A14" w:rsidRPr="00FB50C6">
        <w:t xml:space="preserve">муниципального </w:t>
      </w:r>
      <w:r w:rsidR="00330A14">
        <w:t>района</w:t>
      </w:r>
    </w:p>
    <w:p w:rsidR="00E03DD0" w:rsidRDefault="00E03DD0" w:rsidP="00E03DD0">
      <w:pPr>
        <w:pStyle w:val="ConsPlusNormal"/>
        <w:jc w:val="center"/>
      </w:pPr>
    </w:p>
    <w:p w:rsidR="00801ECD" w:rsidRDefault="00801ECD" w:rsidP="00801E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"/>
        <w:gridCol w:w="2541"/>
        <w:gridCol w:w="2980"/>
        <w:gridCol w:w="3454"/>
      </w:tblGrid>
      <w:tr w:rsidR="00801ECD" w:rsidTr="00801ECD">
        <w:trPr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CD" w:rsidRDefault="00F7562E" w:rsidP="00801ECD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CD" w:rsidRDefault="00801ECD" w:rsidP="00801ECD">
            <w:pPr>
              <w:pStyle w:val="ConsPlusNormal"/>
              <w:jc w:val="center"/>
            </w:pPr>
            <w:r>
              <w:t>Вид обследования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CD" w:rsidRDefault="00801ECD" w:rsidP="00801ECD">
            <w:pPr>
              <w:pStyle w:val="ConsPlusNormal"/>
              <w:jc w:val="center"/>
            </w:pPr>
            <w:r>
              <w:t>Состав работ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CD" w:rsidRDefault="00801ECD" w:rsidP="00801ECD">
            <w:pPr>
              <w:pStyle w:val="ConsPlusNormal"/>
              <w:jc w:val="center"/>
            </w:pPr>
            <w:r>
              <w:t>Периодичность проведения обследования</w:t>
            </w:r>
          </w:p>
        </w:tc>
      </w:tr>
      <w:tr w:rsidR="00801ECD" w:rsidTr="00801ECD">
        <w:trPr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CD" w:rsidRDefault="00801ECD" w:rsidP="00801E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CD" w:rsidRDefault="00801ECD" w:rsidP="00F7562E">
            <w:pPr>
              <w:pStyle w:val="ConsPlusNormal"/>
              <w:jc w:val="center"/>
            </w:pPr>
            <w:r>
              <w:t>Первичн</w:t>
            </w:r>
            <w:r w:rsidR="00F7562E">
              <w:t>ое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CD" w:rsidRDefault="00801ECD" w:rsidP="00801ECD">
            <w:pPr>
              <w:pStyle w:val="ConsPlusNormal"/>
              <w:jc w:val="center"/>
            </w:pPr>
            <w: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CD" w:rsidRDefault="00F7562E" w:rsidP="00801ECD">
            <w:pPr>
              <w:pStyle w:val="ConsPlusNormal"/>
              <w:jc w:val="center"/>
            </w:pPr>
            <w:r>
              <w:t>один раз в 3 - 5 лет со дня проведения первичного обследования</w:t>
            </w:r>
          </w:p>
        </w:tc>
      </w:tr>
      <w:tr w:rsidR="00801ECD" w:rsidTr="00801ECD">
        <w:trPr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CD" w:rsidRDefault="00801ECD" w:rsidP="00801E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CD" w:rsidRDefault="00801ECD" w:rsidP="00F7562E">
            <w:pPr>
              <w:pStyle w:val="ConsPlusNormal"/>
              <w:jc w:val="center"/>
            </w:pPr>
            <w:r>
              <w:t>Повторн</w:t>
            </w:r>
            <w:r w:rsidR="00F7562E">
              <w:t>ое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CD" w:rsidRDefault="00801ECD" w:rsidP="00801ECD">
            <w:pPr>
              <w:pStyle w:val="ConsPlusNormal"/>
              <w:jc w:val="center"/>
            </w:pPr>
            <w: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CD" w:rsidRDefault="00F7562E" w:rsidP="00801ECD">
            <w:pPr>
              <w:pStyle w:val="ConsPlusNormal"/>
              <w:jc w:val="center"/>
            </w:pPr>
            <w:r>
              <w:t>ежегодно (в год проведения первичного обследования повторное обследование не проводится)</w:t>
            </w:r>
          </w:p>
        </w:tc>
      </w:tr>
      <w:tr w:rsidR="00801ECD" w:rsidTr="00801ECD">
        <w:trPr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CD" w:rsidRDefault="00801ECD" w:rsidP="00801E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CD" w:rsidRDefault="00801ECD" w:rsidP="00F7562E">
            <w:pPr>
              <w:pStyle w:val="ConsPlusNormal"/>
              <w:jc w:val="center"/>
            </w:pPr>
            <w:r>
              <w:t>Приемочн</w:t>
            </w:r>
            <w:r w:rsidR="00F7562E">
              <w:t>ое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CD" w:rsidRDefault="00801ECD" w:rsidP="00801ECD">
            <w:pPr>
              <w:pStyle w:val="ConsPlusNormal"/>
              <w:jc w:val="center"/>
            </w:pPr>
            <w: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CD" w:rsidRDefault="00F7562E" w:rsidP="00801ECD">
            <w:pPr>
              <w:pStyle w:val="ConsPlusNormal"/>
              <w:jc w:val="center"/>
            </w:pPr>
            <w:r>
              <w:t xml:space="preserve">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</w:t>
            </w:r>
            <w:r>
              <w:lastRenderedPageBreak/>
              <w:t>дороги)</w:t>
            </w:r>
          </w:p>
        </w:tc>
      </w:tr>
    </w:tbl>
    <w:p w:rsidR="00801ECD" w:rsidRDefault="00801ECD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1ECD" w:rsidRDefault="00801ECD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7562E" w:rsidRDefault="00F7562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7562E" w:rsidRDefault="00F7562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7562E" w:rsidRDefault="00F7562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7562E" w:rsidRDefault="00F7562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7562E" w:rsidRDefault="00F7562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7562E" w:rsidRDefault="00F7562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7562E" w:rsidRDefault="00F7562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7562E" w:rsidRDefault="00F7562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7562E" w:rsidRDefault="00F7562E" w:rsidP="00910F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F42" w:rsidRDefault="00910F42" w:rsidP="00910F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62E" w:rsidRPr="00FB50C6" w:rsidRDefault="00F7562E" w:rsidP="00F7562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B50C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№2</w:t>
      </w:r>
    </w:p>
    <w:p w:rsidR="00F7562E" w:rsidRPr="00E03DD0" w:rsidRDefault="00F7562E" w:rsidP="00F7562E">
      <w:pPr>
        <w:pStyle w:val="ConsPlusNormal"/>
        <w:ind w:left="5670"/>
      </w:pPr>
      <w:r w:rsidRPr="00E03DD0">
        <w:t>к Положению о постоянно действующей комиссии</w:t>
      </w:r>
    </w:p>
    <w:p w:rsidR="00F7562E" w:rsidRPr="00E03DD0" w:rsidRDefault="00F7562E" w:rsidP="00F7562E">
      <w:pPr>
        <w:pStyle w:val="ConsPlusNormal"/>
        <w:ind w:left="5670"/>
      </w:pPr>
      <w:r w:rsidRPr="00E03DD0">
        <w:t>по оценке технического состояния</w:t>
      </w:r>
    </w:p>
    <w:p w:rsidR="00F7562E" w:rsidRPr="00E03DD0" w:rsidRDefault="00F7562E" w:rsidP="00F7562E">
      <w:pPr>
        <w:pStyle w:val="ConsPlusNormal"/>
        <w:ind w:left="5670"/>
      </w:pPr>
      <w:r w:rsidRPr="00E03DD0">
        <w:t>автомобильных дорог общего пользования</w:t>
      </w:r>
      <w:r>
        <w:t xml:space="preserve"> </w:t>
      </w:r>
      <w:r w:rsidRPr="00E03DD0">
        <w:t>местного значения в границах</w:t>
      </w:r>
      <w:r>
        <w:t xml:space="preserve"> </w:t>
      </w:r>
      <w:r w:rsidR="00330A14">
        <w:t xml:space="preserve">Среднеургальского сельского поселения Верхнебуреинского </w:t>
      </w:r>
      <w:r w:rsidR="00330A14" w:rsidRPr="00FB50C6">
        <w:t xml:space="preserve">муниципального </w:t>
      </w:r>
      <w:r w:rsidR="00330A14">
        <w:t>района Хабаровского края</w:t>
      </w:r>
    </w:p>
    <w:p w:rsidR="00F7562E" w:rsidRDefault="00F7562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7562E" w:rsidRDefault="00F7562E" w:rsidP="00F7562E">
      <w:pPr>
        <w:pStyle w:val="ConsPlusNormal"/>
        <w:jc w:val="center"/>
      </w:pPr>
      <w:r>
        <w:t>АКТ</w:t>
      </w:r>
    </w:p>
    <w:p w:rsidR="00F7562E" w:rsidRDefault="00F7562E" w:rsidP="00F7562E">
      <w:pPr>
        <w:pStyle w:val="ConsPlusNormal"/>
        <w:jc w:val="center"/>
      </w:pPr>
      <w:r>
        <w:t>оценки технического состояния автомобильных дорог общего</w:t>
      </w:r>
    </w:p>
    <w:p w:rsidR="00F7562E" w:rsidRDefault="00F7562E" w:rsidP="00F7562E">
      <w:pPr>
        <w:pStyle w:val="ConsPlusNormal"/>
        <w:jc w:val="center"/>
      </w:pPr>
      <w:r>
        <w:t>пользования местного значения в границах населенных пунктов,</w:t>
      </w:r>
    </w:p>
    <w:p w:rsidR="00F7562E" w:rsidRDefault="00F7562E" w:rsidP="00F7562E">
      <w:pPr>
        <w:pStyle w:val="ConsPlusNormal"/>
        <w:jc w:val="center"/>
      </w:pPr>
      <w:proofErr w:type="gramStart"/>
      <w:r>
        <w:t>расположенных</w:t>
      </w:r>
      <w:proofErr w:type="gramEnd"/>
      <w:r>
        <w:t xml:space="preserve"> на территории </w:t>
      </w:r>
      <w:r w:rsidR="00330A14">
        <w:t xml:space="preserve">Среднеургальского сельского поселения Верхнебуреинского </w:t>
      </w:r>
      <w:r w:rsidR="00330A14" w:rsidRPr="00FB50C6">
        <w:t xml:space="preserve">муниципального </w:t>
      </w:r>
      <w:r w:rsidR="00330A14">
        <w:t>района Хабаровского края</w:t>
      </w:r>
    </w:p>
    <w:p w:rsidR="00F7562E" w:rsidRDefault="00F7562E" w:rsidP="00F7562E">
      <w:pPr>
        <w:pStyle w:val="ConsPlusNormal"/>
        <w:ind w:firstLine="540"/>
        <w:jc w:val="both"/>
      </w:pPr>
    </w:p>
    <w:p w:rsidR="00F7562E" w:rsidRDefault="00F7562E" w:rsidP="00A4663E">
      <w:pPr>
        <w:pStyle w:val="ConsPlusNormal"/>
        <w:ind w:firstLine="709"/>
        <w:jc w:val="both"/>
      </w:pPr>
      <w:r>
        <w:t xml:space="preserve">Постоянно действующая комиссия по оценке технического состояния автомобильных дорог общего пользования местного значения в границах населенных пунктов, расположенных на территории </w:t>
      </w:r>
      <w:r w:rsidR="00330A14">
        <w:t xml:space="preserve">Среднеургальского сельского поселения Верхнебуреинского </w:t>
      </w:r>
      <w:r w:rsidR="00330A14" w:rsidRPr="00FB50C6">
        <w:t xml:space="preserve">муниципального </w:t>
      </w:r>
      <w:r w:rsidR="00330A14">
        <w:t xml:space="preserve">района Хабаровского края </w:t>
      </w:r>
      <w:r>
        <w:t>в составе:</w:t>
      </w:r>
    </w:p>
    <w:p w:rsidR="00F7562E" w:rsidRDefault="00F7562E" w:rsidP="00F7562E">
      <w:pPr>
        <w:pStyle w:val="ConsPlusNormal"/>
        <w:ind w:firstLine="709"/>
        <w:jc w:val="both"/>
      </w:pPr>
      <w:r>
        <w:t>председателя комиссии:</w:t>
      </w:r>
    </w:p>
    <w:p w:rsidR="00F7562E" w:rsidRDefault="00F7562E" w:rsidP="00F7562E">
      <w:pPr>
        <w:pStyle w:val="ConsPlusNormal"/>
        <w:ind w:firstLine="709"/>
        <w:jc w:val="both"/>
      </w:pPr>
      <w:r>
        <w:t>членов комиссии:</w:t>
      </w:r>
    </w:p>
    <w:p w:rsidR="00F7562E" w:rsidRDefault="00F7562E" w:rsidP="00F7562E">
      <w:pPr>
        <w:pStyle w:val="ConsPlusNormal"/>
        <w:ind w:firstLine="709"/>
        <w:jc w:val="both"/>
      </w:pPr>
    </w:p>
    <w:p w:rsidR="00F7562E" w:rsidRDefault="00F7562E" w:rsidP="00F7562E">
      <w:pPr>
        <w:pStyle w:val="ConsPlusNormal"/>
        <w:ind w:firstLine="709"/>
        <w:jc w:val="both"/>
      </w:pPr>
      <w:r>
        <w:t>Рассмотрев представленную документацию:</w:t>
      </w:r>
    </w:p>
    <w:p w:rsidR="00F7562E" w:rsidRDefault="00F7562E" w:rsidP="00F7562E">
      <w:pPr>
        <w:pStyle w:val="ConsPlusNormal"/>
        <w:ind w:firstLine="709"/>
        <w:jc w:val="both"/>
      </w:pPr>
      <w:r>
        <w:t>______________________________________________________________________</w:t>
      </w:r>
    </w:p>
    <w:p w:rsidR="00F7562E" w:rsidRDefault="00F7562E" w:rsidP="00F7562E">
      <w:pPr>
        <w:pStyle w:val="ConsPlusNormal"/>
        <w:ind w:firstLine="709"/>
        <w:jc w:val="both"/>
      </w:pPr>
      <w:r>
        <w:t>______________________________________________________________________</w:t>
      </w:r>
    </w:p>
    <w:p w:rsidR="00F7562E" w:rsidRDefault="00F7562E" w:rsidP="00F7562E">
      <w:pPr>
        <w:pStyle w:val="ConsPlusNormal"/>
        <w:ind w:firstLine="709"/>
        <w:jc w:val="both"/>
      </w:pPr>
      <w:r>
        <w:t>______________________________________________________________________</w:t>
      </w:r>
    </w:p>
    <w:p w:rsidR="00F7562E" w:rsidRDefault="00F7562E" w:rsidP="00F7562E">
      <w:pPr>
        <w:pStyle w:val="ConsPlusNormal"/>
        <w:ind w:firstLine="709"/>
        <w:jc w:val="both"/>
      </w:pPr>
      <w:r>
        <w:t>и проведя визуальное обследование объекта _______________________________</w:t>
      </w:r>
    </w:p>
    <w:p w:rsidR="00F7562E" w:rsidRDefault="00F7562E" w:rsidP="00F7562E">
      <w:pPr>
        <w:pStyle w:val="ConsPlusNormal"/>
        <w:ind w:firstLine="709"/>
        <w:jc w:val="both"/>
      </w:pPr>
      <w:r>
        <w:t>______________________________________________________________________</w:t>
      </w:r>
    </w:p>
    <w:p w:rsidR="00F7562E" w:rsidRPr="00A4663E" w:rsidRDefault="00F7562E" w:rsidP="00F7562E">
      <w:pPr>
        <w:pStyle w:val="ConsPlusNormal"/>
        <w:ind w:firstLine="709"/>
        <w:jc w:val="center"/>
        <w:rPr>
          <w:sz w:val="20"/>
          <w:szCs w:val="20"/>
        </w:rPr>
      </w:pPr>
      <w:r w:rsidRPr="00A4663E">
        <w:rPr>
          <w:sz w:val="20"/>
          <w:szCs w:val="20"/>
        </w:rPr>
        <w:t>(указать наименование объекта и его функциональное назначение)</w:t>
      </w:r>
    </w:p>
    <w:p w:rsidR="00F7562E" w:rsidRDefault="00F7562E" w:rsidP="00F7562E">
      <w:pPr>
        <w:pStyle w:val="ConsPlusNormal"/>
        <w:ind w:firstLine="709"/>
        <w:jc w:val="both"/>
      </w:pPr>
      <w:r>
        <w:t xml:space="preserve">по адресу: </w:t>
      </w:r>
      <w:r w:rsidR="00330A14">
        <w:t>Хабаровский край</w:t>
      </w:r>
      <w:r>
        <w:t xml:space="preserve">, </w:t>
      </w:r>
      <w:r w:rsidR="00330A14">
        <w:t>Верхнебуреинский</w:t>
      </w:r>
      <w:r>
        <w:t xml:space="preserve"> район, </w:t>
      </w:r>
      <w:r w:rsidR="00A4663E">
        <w:t>п</w:t>
      </w:r>
      <w:r>
        <w:t>. _____________________</w:t>
      </w:r>
    </w:p>
    <w:p w:rsidR="00F7562E" w:rsidRDefault="00F7562E" w:rsidP="00F7562E">
      <w:pPr>
        <w:pStyle w:val="ConsPlusNormal"/>
        <w:ind w:firstLine="709"/>
        <w:jc w:val="both"/>
      </w:pPr>
      <w:r>
        <w:t>год ввода в эксплуатацию __________, дата последнего ремонта, реконструкции</w:t>
      </w:r>
    </w:p>
    <w:p w:rsidR="00F7562E" w:rsidRDefault="00F7562E" w:rsidP="00F7562E">
      <w:pPr>
        <w:pStyle w:val="ConsPlusNormal"/>
        <w:ind w:firstLine="709"/>
        <w:jc w:val="both"/>
      </w:pPr>
      <w:r>
        <w:t xml:space="preserve">_______________, протяженность ______________ </w:t>
      </w:r>
      <w:proofErr w:type="spellStart"/>
      <w:r>
        <w:t>пог</w:t>
      </w:r>
      <w:proofErr w:type="spellEnd"/>
      <w:r>
        <w:t>. м, установила следующее:</w:t>
      </w:r>
    </w:p>
    <w:p w:rsidR="00F7562E" w:rsidRDefault="00F7562E" w:rsidP="00F7562E">
      <w:pPr>
        <w:pStyle w:val="ConsPlusNormal"/>
        <w:ind w:firstLine="709"/>
        <w:jc w:val="both"/>
      </w:pPr>
      <w:r>
        <w:t xml:space="preserve"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</w:t>
      </w:r>
      <w:r>
        <w:lastRenderedPageBreak/>
        <w:t>дороги):</w:t>
      </w:r>
    </w:p>
    <w:p w:rsidR="00F7562E" w:rsidRDefault="00F7562E" w:rsidP="00F7562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7"/>
        <w:gridCol w:w="6088"/>
        <w:gridCol w:w="1406"/>
        <w:gridCol w:w="1421"/>
      </w:tblGrid>
      <w:tr w:rsidR="00F7562E" w:rsidTr="00955F8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A4663E" w:rsidP="00F7562E">
            <w:pPr>
              <w:pStyle w:val="ConsPlusNormal"/>
              <w:jc w:val="center"/>
            </w:pPr>
            <w:r>
              <w:t>№</w:t>
            </w:r>
            <w:r w:rsidR="00F7562E">
              <w:t xml:space="preserve"> </w:t>
            </w:r>
            <w:proofErr w:type="spellStart"/>
            <w:proofErr w:type="gramStart"/>
            <w:r w:rsidR="00F7562E">
              <w:t>п</w:t>
            </w:r>
            <w:proofErr w:type="spellEnd"/>
            <w:proofErr w:type="gramEnd"/>
            <w:r w:rsidR="00F7562E">
              <w:t>/</w:t>
            </w:r>
            <w:proofErr w:type="spellStart"/>
            <w:r w:rsidR="00F7562E">
              <w:t>п</w:t>
            </w:r>
            <w:proofErr w:type="spellEnd"/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F7562E" w:rsidTr="00955F8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Ширина проезжей части и земляного полотна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</w:p>
        </w:tc>
      </w:tr>
      <w:tr w:rsidR="00F7562E" w:rsidTr="00955F8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Габарит приближения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</w:p>
        </w:tc>
      </w:tr>
      <w:tr w:rsidR="00F7562E" w:rsidTr="00955F8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A4663E" w:rsidP="00F7562E">
            <w:pPr>
              <w:pStyle w:val="ConsPlusNormal"/>
              <w:jc w:val="center"/>
            </w:pPr>
            <w:r>
              <w:t>Длины прямых, величины углов поворотов в плане трассы и величины их радиусов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</w:p>
        </w:tc>
      </w:tr>
      <w:tr w:rsidR="00F7562E" w:rsidTr="00955F8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Протяженность подъемов и спусков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</w:p>
        </w:tc>
      </w:tr>
      <w:tr w:rsidR="00F7562E" w:rsidTr="00955F8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Продольный и поперечный уклоны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градус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</w:p>
        </w:tc>
      </w:tr>
      <w:tr w:rsidR="00F7562E" w:rsidTr="00955F8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Высота насыпи и глубина выемки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</w:p>
        </w:tc>
      </w:tr>
      <w:tr w:rsidR="00F7562E" w:rsidTr="00955F8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Габариты искусственных дорожных сооружений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</w:p>
        </w:tc>
      </w:tr>
      <w:tr w:rsidR="00F7562E" w:rsidTr="00955F8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A4663E" w:rsidP="00F7562E">
            <w:pPr>
              <w:pStyle w:val="ConsPlusNormal"/>
              <w:jc w:val="center"/>
            </w:pPr>
            <w:r>
              <w:t>Состояние</w:t>
            </w:r>
            <w:r w:rsidR="00F7562E">
              <w:t xml:space="preserve"> элементов водоотвода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шт./</w:t>
            </w:r>
            <w:proofErr w:type="gramStart"/>
            <w:r>
              <w:t>м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</w:p>
        </w:tc>
      </w:tr>
      <w:tr w:rsidR="00F7562E" w:rsidTr="00955F8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A4663E" w:rsidP="00F7562E">
            <w:pPr>
              <w:pStyle w:val="ConsPlusNormal"/>
              <w:jc w:val="center"/>
            </w:pPr>
            <w:r>
              <w:t>Состояние элементов обустройства дороги и технических средств организации дорожного движения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</w:p>
        </w:tc>
      </w:tr>
    </w:tbl>
    <w:p w:rsidR="00F7562E" w:rsidRDefault="00F7562E" w:rsidP="00F7562E">
      <w:pPr>
        <w:pStyle w:val="ConsPlusNormal"/>
        <w:ind w:firstLine="540"/>
        <w:jc w:val="both"/>
      </w:pPr>
    </w:p>
    <w:p w:rsidR="00F7562E" w:rsidRDefault="00F7562E" w:rsidP="00A4663E">
      <w:pPr>
        <w:pStyle w:val="ConsPlusNormal"/>
        <w:ind w:firstLine="709"/>
        <w:jc w:val="both"/>
      </w:pPr>
      <w: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</w:t>
      </w:r>
      <w:r w:rsidR="00A4663E">
        <w:t xml:space="preserve"> </w:t>
      </w:r>
      <w:r>
        <w:t>(эксплуатационное состояние автомобильной дороги):</w:t>
      </w:r>
    </w:p>
    <w:p w:rsidR="00F7562E" w:rsidRDefault="00F7562E" w:rsidP="00F7562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6521"/>
        <w:gridCol w:w="2392"/>
      </w:tblGrid>
      <w:tr w:rsidR="00F7562E" w:rsidTr="00955F8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A4663E" w:rsidP="00F7562E">
            <w:pPr>
              <w:pStyle w:val="ConsPlusNormal"/>
              <w:jc w:val="center"/>
            </w:pPr>
            <w:r>
              <w:t>№</w:t>
            </w:r>
            <w:r w:rsidR="00F7562E">
              <w:t xml:space="preserve"> </w:t>
            </w:r>
            <w:proofErr w:type="spellStart"/>
            <w:proofErr w:type="gramStart"/>
            <w:r w:rsidR="00F7562E">
              <w:t>п</w:t>
            </w:r>
            <w:proofErr w:type="spellEnd"/>
            <w:proofErr w:type="gramEnd"/>
            <w:r w:rsidR="00F7562E">
              <w:t>/</w:t>
            </w:r>
            <w:proofErr w:type="spellStart"/>
            <w:r w:rsidR="00F7562E"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Характеристики</w:t>
            </w:r>
          </w:p>
        </w:tc>
      </w:tr>
      <w:tr w:rsidR="00F7562E" w:rsidTr="00955F8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A4663E" w:rsidP="00F7562E">
            <w:pPr>
              <w:pStyle w:val="ConsPlusNormal"/>
              <w:jc w:val="center"/>
            </w:pPr>
            <w:r>
              <w:t>Продольная ровность и глубина колеи дорожного покрытия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</w:p>
        </w:tc>
      </w:tr>
      <w:tr w:rsidR="00F7562E" w:rsidTr="00955F8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Сцепные свойства дорожного покрытия и состояние обочин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</w:p>
        </w:tc>
      </w:tr>
      <w:tr w:rsidR="00F7562E" w:rsidTr="00955F8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Прочность дорожной одежды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</w:p>
        </w:tc>
      </w:tr>
      <w:tr w:rsidR="00F7562E" w:rsidTr="00955F8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Грузоподъемность искусственных дорожных сооружений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</w:p>
        </w:tc>
      </w:tr>
      <w:tr w:rsidR="00F7562E" w:rsidTr="00955F8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A4663E" w:rsidP="00F7562E">
            <w:pPr>
              <w:pStyle w:val="ConsPlusNormal"/>
              <w:jc w:val="center"/>
            </w:pPr>
            <w: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</w:p>
        </w:tc>
      </w:tr>
    </w:tbl>
    <w:p w:rsidR="00F7562E" w:rsidRDefault="00F7562E" w:rsidP="00F7562E">
      <w:pPr>
        <w:pStyle w:val="ConsPlusNormal"/>
        <w:ind w:firstLine="540"/>
        <w:jc w:val="both"/>
      </w:pPr>
    </w:p>
    <w:p w:rsidR="00F7562E" w:rsidRDefault="00F7562E" w:rsidP="00A4663E">
      <w:pPr>
        <w:pStyle w:val="ConsPlusNormal"/>
        <w:ind w:firstLine="709"/>
        <w:jc w:val="both"/>
      </w:pPr>
      <w: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F7562E" w:rsidRDefault="00F7562E" w:rsidP="00F7562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6507"/>
        <w:gridCol w:w="2406"/>
      </w:tblGrid>
      <w:tr w:rsidR="00F7562E" w:rsidTr="00955F8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A4663E" w:rsidP="00F7562E">
            <w:pPr>
              <w:pStyle w:val="ConsPlusNormal"/>
              <w:jc w:val="center"/>
            </w:pPr>
            <w:r>
              <w:t>№</w:t>
            </w:r>
            <w:r w:rsidR="00F7562E">
              <w:t xml:space="preserve"> </w:t>
            </w:r>
            <w:proofErr w:type="spellStart"/>
            <w:proofErr w:type="gramStart"/>
            <w:r w:rsidR="00F7562E">
              <w:lastRenderedPageBreak/>
              <w:t>п</w:t>
            </w:r>
            <w:proofErr w:type="spellEnd"/>
            <w:proofErr w:type="gramEnd"/>
            <w:r w:rsidR="00F7562E">
              <w:t>/</w:t>
            </w:r>
            <w:proofErr w:type="spellStart"/>
            <w:r w:rsidR="00F7562E">
              <w:t>п</w:t>
            </w:r>
            <w:proofErr w:type="spellEnd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Характеристики</w:t>
            </w:r>
          </w:p>
        </w:tc>
      </w:tr>
      <w:tr w:rsidR="00F7562E" w:rsidTr="00955F8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Средняя скорость движения транспортного потока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</w:p>
        </w:tc>
      </w:tr>
      <w:tr w:rsidR="00F7562E" w:rsidTr="00955F8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A4663E">
            <w:pPr>
              <w:pStyle w:val="ConsPlusNormal"/>
              <w:jc w:val="center"/>
            </w:pPr>
            <w:r>
              <w:t>Безопасность движения транспортного потока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</w:p>
        </w:tc>
      </w:tr>
      <w:tr w:rsidR="00F7562E" w:rsidTr="00955F8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A4663E" w:rsidP="00F7562E">
            <w:pPr>
              <w:pStyle w:val="ConsPlusNormal"/>
              <w:jc w:val="center"/>
            </w:pPr>
            <w:r>
              <w:t>Пропускная способность, уровень загрузки автомобильной дороги движением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</w:p>
        </w:tc>
      </w:tr>
      <w:tr w:rsidR="00F7562E" w:rsidTr="00955F8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A4663E" w:rsidP="00F7562E">
            <w:pPr>
              <w:pStyle w:val="ConsPlusNormal"/>
              <w:jc w:val="center"/>
            </w:pPr>
            <w: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</w:p>
        </w:tc>
      </w:tr>
      <w:tr w:rsidR="00F7562E" w:rsidTr="00955F8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A4663E" w:rsidP="00F7562E">
            <w:pPr>
              <w:pStyle w:val="ConsPlusNormal"/>
              <w:jc w:val="center"/>
            </w:pPr>
            <w: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E" w:rsidRDefault="00F7562E" w:rsidP="00F7562E">
            <w:pPr>
              <w:pStyle w:val="ConsPlusNormal"/>
              <w:jc w:val="center"/>
            </w:pPr>
          </w:p>
        </w:tc>
      </w:tr>
    </w:tbl>
    <w:p w:rsidR="00F7562E" w:rsidRDefault="00F7562E" w:rsidP="00F7562E">
      <w:pPr>
        <w:pStyle w:val="ConsPlusNormal"/>
        <w:ind w:firstLine="540"/>
        <w:jc w:val="both"/>
      </w:pPr>
    </w:p>
    <w:p w:rsidR="00F7562E" w:rsidRDefault="00F7562E" w:rsidP="00F7562E">
      <w:pPr>
        <w:pStyle w:val="ConsPlusNormal"/>
        <w:ind w:firstLine="540"/>
        <w:jc w:val="both"/>
      </w:pPr>
      <w:r>
        <w:t>Заключение:</w:t>
      </w:r>
    </w:p>
    <w:p w:rsidR="00F7562E" w:rsidRDefault="00F7562E" w:rsidP="00F7562E">
      <w:pPr>
        <w:pStyle w:val="ConsPlusNormal"/>
        <w:ind w:firstLine="540"/>
        <w:jc w:val="both"/>
      </w:pPr>
      <w:r>
        <w:t>1. Заключение по оценке технического состояния объекта:</w:t>
      </w:r>
    </w:p>
    <w:p w:rsidR="00F7562E" w:rsidRDefault="00F7562E" w:rsidP="00F7562E">
      <w:pPr>
        <w:pStyle w:val="ConsPlusNormal"/>
        <w:ind w:firstLine="540"/>
        <w:jc w:val="both"/>
      </w:pPr>
      <w:r>
        <w:t>______________________________________________________________________</w:t>
      </w:r>
    </w:p>
    <w:p w:rsidR="00F7562E" w:rsidRDefault="00F7562E" w:rsidP="00F7562E">
      <w:pPr>
        <w:pStyle w:val="ConsPlusNormal"/>
        <w:ind w:firstLine="540"/>
        <w:jc w:val="both"/>
      </w:pPr>
      <w:r>
        <w:t>______________________________________________________________________</w:t>
      </w:r>
    </w:p>
    <w:p w:rsidR="00F7562E" w:rsidRDefault="00F7562E" w:rsidP="00F7562E">
      <w:pPr>
        <w:pStyle w:val="ConsPlusNormal"/>
        <w:ind w:firstLine="540"/>
        <w:jc w:val="both"/>
      </w:pPr>
      <w:r>
        <w:t>______________________________________________________________________</w:t>
      </w:r>
    </w:p>
    <w:p w:rsidR="00F7562E" w:rsidRDefault="00F7562E" w:rsidP="00F7562E">
      <w:pPr>
        <w:pStyle w:val="ConsPlusNormal"/>
        <w:ind w:firstLine="540"/>
        <w:jc w:val="both"/>
      </w:pPr>
      <w:r>
        <w:t>2. Предложения по проведению неотложных и перспективных мероприятий:</w:t>
      </w:r>
    </w:p>
    <w:p w:rsidR="00F7562E" w:rsidRDefault="00F7562E" w:rsidP="00F7562E">
      <w:pPr>
        <w:pStyle w:val="ConsPlusNormal"/>
        <w:ind w:firstLine="540"/>
        <w:jc w:val="both"/>
      </w:pPr>
      <w:r>
        <w:t>______________________________________________________________________</w:t>
      </w:r>
    </w:p>
    <w:p w:rsidR="00F7562E" w:rsidRDefault="00F7562E" w:rsidP="00F7562E">
      <w:pPr>
        <w:pStyle w:val="ConsPlusNormal"/>
        <w:ind w:firstLine="540"/>
        <w:jc w:val="both"/>
      </w:pPr>
      <w:r>
        <w:t>______________________________________________________________________</w:t>
      </w:r>
    </w:p>
    <w:p w:rsidR="00F7562E" w:rsidRDefault="00F7562E" w:rsidP="00F7562E">
      <w:pPr>
        <w:pStyle w:val="ConsPlusNormal"/>
        <w:ind w:firstLine="540"/>
        <w:jc w:val="both"/>
      </w:pPr>
    </w:p>
    <w:p w:rsidR="00F7562E" w:rsidRDefault="00F7562E" w:rsidP="00F7562E">
      <w:pPr>
        <w:pStyle w:val="ConsPlusNormal"/>
        <w:ind w:firstLine="540"/>
        <w:jc w:val="both"/>
      </w:pPr>
      <w:r>
        <w:t>Председатель комиссии ___________________ /____________________/</w:t>
      </w:r>
    </w:p>
    <w:p w:rsidR="00F7562E" w:rsidRDefault="00F7562E" w:rsidP="00F7562E">
      <w:pPr>
        <w:pStyle w:val="ConsPlusNormal"/>
        <w:ind w:firstLine="540"/>
        <w:jc w:val="both"/>
      </w:pPr>
      <w:r>
        <w:t>(подпись) (Ф.И.О.)</w:t>
      </w:r>
    </w:p>
    <w:p w:rsidR="00F7562E" w:rsidRDefault="00F7562E" w:rsidP="00F7562E">
      <w:pPr>
        <w:pStyle w:val="ConsPlusNormal"/>
        <w:ind w:firstLine="540"/>
        <w:jc w:val="both"/>
      </w:pPr>
    </w:p>
    <w:p w:rsidR="00F7562E" w:rsidRDefault="00F7562E" w:rsidP="00F7562E">
      <w:pPr>
        <w:pStyle w:val="ConsPlusNormal"/>
        <w:ind w:firstLine="540"/>
        <w:jc w:val="both"/>
      </w:pPr>
      <w:r>
        <w:t>Члены комиссии ___________________ /____________________/</w:t>
      </w:r>
    </w:p>
    <w:p w:rsidR="00F7562E" w:rsidRDefault="00F7562E" w:rsidP="00F7562E">
      <w:pPr>
        <w:pStyle w:val="ConsPlusNormal"/>
        <w:ind w:firstLine="540"/>
        <w:jc w:val="both"/>
      </w:pPr>
      <w:r>
        <w:t>(подпись) (Ф.И.О.)</w:t>
      </w:r>
    </w:p>
    <w:p w:rsidR="00F7562E" w:rsidRDefault="00F7562E" w:rsidP="00F7562E">
      <w:pPr>
        <w:pStyle w:val="ConsPlusNormal"/>
        <w:ind w:firstLine="540"/>
        <w:jc w:val="both"/>
      </w:pPr>
      <w:r>
        <w:t>___________________ /____________________/</w:t>
      </w:r>
    </w:p>
    <w:p w:rsidR="00F7562E" w:rsidRDefault="00F7562E" w:rsidP="00F7562E">
      <w:pPr>
        <w:pStyle w:val="ConsPlusNormal"/>
        <w:ind w:firstLine="540"/>
        <w:jc w:val="both"/>
      </w:pPr>
      <w:r>
        <w:t>(подпись) (Ф.И.О.)</w:t>
      </w:r>
    </w:p>
    <w:p w:rsidR="00F7562E" w:rsidRDefault="00F7562E" w:rsidP="00F7562E">
      <w:pPr>
        <w:pStyle w:val="ConsPlusNormal"/>
        <w:ind w:firstLine="540"/>
        <w:jc w:val="both"/>
      </w:pPr>
      <w:r>
        <w:t>___________________ /____________________/</w:t>
      </w:r>
    </w:p>
    <w:p w:rsidR="00F7562E" w:rsidRDefault="00F7562E" w:rsidP="00F7562E">
      <w:pPr>
        <w:pStyle w:val="ConsPlusNormal"/>
        <w:ind w:firstLine="540"/>
        <w:jc w:val="both"/>
      </w:pPr>
      <w:r>
        <w:t>(подпись) (Ф.И.О.)</w:t>
      </w:r>
    </w:p>
    <w:p w:rsidR="00F7562E" w:rsidRDefault="00F7562E" w:rsidP="00F7562E">
      <w:pPr>
        <w:pStyle w:val="ConsPlusNormal"/>
        <w:ind w:firstLine="540"/>
        <w:jc w:val="both"/>
      </w:pPr>
      <w:r>
        <w:t>___________________ /____________________/</w:t>
      </w:r>
    </w:p>
    <w:p w:rsidR="00F7562E" w:rsidRDefault="00F7562E" w:rsidP="00F7562E">
      <w:pPr>
        <w:pStyle w:val="ConsPlusNormal"/>
        <w:ind w:firstLine="540"/>
        <w:jc w:val="both"/>
      </w:pPr>
      <w:r>
        <w:t>(подпись) (Ф.И.О.)</w:t>
      </w:r>
    </w:p>
    <w:p w:rsidR="00F7562E" w:rsidRDefault="00F7562E" w:rsidP="00F7562E">
      <w:pPr>
        <w:pStyle w:val="ConsPlusNormal"/>
        <w:ind w:firstLine="540"/>
        <w:jc w:val="both"/>
      </w:pPr>
      <w:r>
        <w:t>___________________ /____________________/</w:t>
      </w:r>
    </w:p>
    <w:p w:rsidR="00F7562E" w:rsidRDefault="00F7562E" w:rsidP="00F7562E">
      <w:pPr>
        <w:pStyle w:val="ConsPlusNormal"/>
        <w:ind w:firstLine="540"/>
        <w:jc w:val="both"/>
      </w:pPr>
      <w:r>
        <w:t>(подпись) (Ф.И.О.)</w:t>
      </w:r>
    </w:p>
    <w:p w:rsidR="00F7562E" w:rsidRDefault="00F7562E" w:rsidP="00F7562E">
      <w:pPr>
        <w:pStyle w:val="ConsPlusNormal"/>
        <w:ind w:firstLine="540"/>
        <w:jc w:val="both"/>
      </w:pPr>
      <w:r>
        <w:t>___________________ /____________________/</w:t>
      </w:r>
    </w:p>
    <w:p w:rsidR="00F7562E" w:rsidRDefault="00F7562E" w:rsidP="00F7562E">
      <w:pPr>
        <w:pStyle w:val="ConsPlusNormal"/>
        <w:ind w:firstLine="540"/>
        <w:jc w:val="both"/>
      </w:pPr>
      <w:r>
        <w:t>(подпись) (Ф.И.О.)</w:t>
      </w:r>
    </w:p>
    <w:p w:rsidR="00F7562E" w:rsidRDefault="00F7562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7562E" w:rsidRDefault="00F7562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7562E" w:rsidRDefault="00F7562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7562E" w:rsidRDefault="00F7562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7562E" w:rsidRDefault="00F7562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7562E" w:rsidRDefault="00F7562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7562E" w:rsidRDefault="00F7562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7562E" w:rsidRDefault="00F7562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7562E" w:rsidRDefault="00F7562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4663E" w:rsidRDefault="00A4663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4663E" w:rsidRDefault="00A4663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4663E" w:rsidRDefault="00A4663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4663E" w:rsidRDefault="00A4663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4663E" w:rsidRDefault="00A4663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4663E" w:rsidRDefault="00A4663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4663E" w:rsidRDefault="00A4663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4663E" w:rsidRDefault="00A4663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4663E" w:rsidRDefault="00A4663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4663E" w:rsidRDefault="00A4663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4663E" w:rsidRDefault="00A4663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4663E" w:rsidRDefault="00A4663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4663E" w:rsidRDefault="00A4663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4663E" w:rsidRDefault="00A4663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4663E" w:rsidRDefault="00A4663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4663E" w:rsidRDefault="00A4663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4663E" w:rsidRDefault="00A4663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4663E" w:rsidRDefault="00A4663E" w:rsidP="00910F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63E" w:rsidRDefault="00A4663E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03DD0" w:rsidRPr="00FB50C6" w:rsidRDefault="00E03DD0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B50C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№3</w:t>
      </w:r>
    </w:p>
    <w:p w:rsidR="00E03DD0" w:rsidRPr="00FB50C6" w:rsidRDefault="00E03DD0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B50C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03DD0" w:rsidRPr="00FB50C6" w:rsidRDefault="00E03DD0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B50C6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03DD0" w:rsidRPr="00FB50C6" w:rsidRDefault="00910F42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Шильдин</w:t>
      </w:r>
      <w:r w:rsidR="00E03DD0" w:rsidRPr="00FB50C6">
        <w:rPr>
          <w:rFonts w:ascii="Times New Roman" w:hAnsi="Times New Roman"/>
          <w:sz w:val="24"/>
          <w:szCs w:val="24"/>
        </w:rPr>
        <w:t>ский поссовет</w:t>
      </w:r>
    </w:p>
    <w:p w:rsidR="00E03DD0" w:rsidRPr="00FB50C6" w:rsidRDefault="00E03DD0" w:rsidP="00E03DD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B50C6">
        <w:rPr>
          <w:rFonts w:ascii="Times New Roman" w:hAnsi="Times New Roman"/>
          <w:sz w:val="24"/>
          <w:szCs w:val="24"/>
        </w:rPr>
        <w:t xml:space="preserve">от </w:t>
      </w:r>
      <w:r w:rsidR="00330A14">
        <w:rPr>
          <w:rFonts w:ascii="Times New Roman" w:hAnsi="Times New Roman"/>
          <w:sz w:val="24"/>
          <w:szCs w:val="24"/>
        </w:rPr>
        <w:t>22.03.2024</w:t>
      </w:r>
      <w:r w:rsidRPr="00FB50C6">
        <w:rPr>
          <w:rFonts w:ascii="Times New Roman" w:hAnsi="Times New Roman"/>
          <w:sz w:val="24"/>
          <w:szCs w:val="24"/>
        </w:rPr>
        <w:t xml:space="preserve"> №</w:t>
      </w:r>
      <w:r w:rsidR="00330A14">
        <w:rPr>
          <w:rFonts w:ascii="Times New Roman" w:hAnsi="Times New Roman"/>
          <w:sz w:val="24"/>
          <w:szCs w:val="24"/>
        </w:rPr>
        <w:t>10</w:t>
      </w:r>
    </w:p>
    <w:p w:rsidR="00E03DD0" w:rsidRDefault="00E03DD0" w:rsidP="00E03DD0">
      <w:pPr>
        <w:pStyle w:val="ConsPlusNormal"/>
        <w:jc w:val="center"/>
      </w:pPr>
    </w:p>
    <w:p w:rsidR="00E03DD0" w:rsidRDefault="00E03DD0" w:rsidP="00E03DD0">
      <w:pPr>
        <w:pStyle w:val="ConsPlusNormal"/>
        <w:jc w:val="center"/>
      </w:pPr>
      <w:r>
        <w:t>СОСТАВ</w:t>
      </w:r>
    </w:p>
    <w:p w:rsidR="00E03DD0" w:rsidRDefault="00E03DD0" w:rsidP="00E03DD0">
      <w:pPr>
        <w:pStyle w:val="ConsPlusNormal"/>
        <w:jc w:val="center"/>
      </w:pPr>
      <w:r>
        <w:t xml:space="preserve">комиссии по оценке технического состояния </w:t>
      </w:r>
      <w:proofErr w:type="gramStart"/>
      <w:r>
        <w:t>автомобильных</w:t>
      </w:r>
      <w:proofErr w:type="gramEnd"/>
    </w:p>
    <w:p w:rsidR="00E03DD0" w:rsidRDefault="00E03DD0" w:rsidP="00E03DD0">
      <w:pPr>
        <w:pStyle w:val="ConsPlusNormal"/>
        <w:jc w:val="center"/>
      </w:pPr>
      <w:r>
        <w:t xml:space="preserve">дорог общего пользования местного значения в границах населенных пунктов, расположенных на территории </w:t>
      </w:r>
      <w:r w:rsidR="00330A14">
        <w:t xml:space="preserve">Среднеургальского сельского поселения Верхнебуреинского </w:t>
      </w:r>
      <w:r w:rsidR="00330A14" w:rsidRPr="00FB50C6">
        <w:t xml:space="preserve">муниципального </w:t>
      </w:r>
      <w:r w:rsidR="00330A14">
        <w:t>района Хабаровского края</w:t>
      </w:r>
    </w:p>
    <w:p w:rsidR="00D1424F" w:rsidRDefault="00D1424F" w:rsidP="00E03DD0">
      <w:pPr>
        <w:pStyle w:val="ConsPlusNormal"/>
        <w:jc w:val="center"/>
      </w:pPr>
    </w:p>
    <w:p w:rsidR="00D1424F" w:rsidRDefault="00D1424F" w:rsidP="00E03DD0">
      <w:pPr>
        <w:pStyle w:val="ConsPlusNormal"/>
        <w:jc w:val="center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3"/>
        <w:gridCol w:w="350"/>
        <w:gridCol w:w="5986"/>
      </w:tblGrid>
      <w:tr w:rsidR="00D1424F" w:rsidRPr="00390F3E" w:rsidTr="00955F8D">
        <w:tc>
          <w:tcPr>
            <w:tcW w:w="3303" w:type="dxa"/>
          </w:tcPr>
          <w:p w:rsidR="00D1424F" w:rsidRPr="00C75975" w:rsidRDefault="007B5404" w:rsidP="00955F8D">
            <w:pPr>
              <w:pStyle w:val="ConsPlusNormal"/>
            </w:pPr>
            <w:r>
              <w:t>Левина Наталья Сергеевна</w:t>
            </w:r>
          </w:p>
        </w:tc>
        <w:tc>
          <w:tcPr>
            <w:tcW w:w="350" w:type="dxa"/>
          </w:tcPr>
          <w:p w:rsidR="00D1424F" w:rsidRPr="00C75975" w:rsidRDefault="00D1424F" w:rsidP="00955F8D">
            <w:pPr>
              <w:pStyle w:val="ConsPlusNormal"/>
              <w:jc w:val="center"/>
            </w:pPr>
            <w:r w:rsidRPr="00C75975">
              <w:t>-</w:t>
            </w:r>
          </w:p>
        </w:tc>
        <w:tc>
          <w:tcPr>
            <w:tcW w:w="5986" w:type="dxa"/>
          </w:tcPr>
          <w:p w:rsidR="00D1424F" w:rsidRPr="00C75975" w:rsidRDefault="00D1424F" w:rsidP="007B5404">
            <w:pPr>
              <w:pStyle w:val="ConsPlusNormal"/>
              <w:jc w:val="both"/>
            </w:pPr>
            <w:r>
              <w:t xml:space="preserve">Глава </w:t>
            </w:r>
            <w:r w:rsidR="007B5404">
              <w:t>Среднеургальского сельского поселения</w:t>
            </w:r>
            <w:r w:rsidRPr="00C75975">
              <w:t xml:space="preserve"> председатель комиссии</w:t>
            </w:r>
          </w:p>
        </w:tc>
      </w:tr>
      <w:tr w:rsidR="00D1424F" w:rsidRPr="00390F3E" w:rsidTr="00955F8D">
        <w:tc>
          <w:tcPr>
            <w:tcW w:w="3303" w:type="dxa"/>
          </w:tcPr>
          <w:p w:rsidR="00D1424F" w:rsidRPr="00C75975" w:rsidRDefault="007B5404" w:rsidP="00D1424F">
            <w:pPr>
              <w:pStyle w:val="ConsPlusNormal"/>
              <w:jc w:val="both"/>
            </w:pPr>
            <w:r>
              <w:t>Васильева Мария Николаевна</w:t>
            </w:r>
          </w:p>
        </w:tc>
        <w:tc>
          <w:tcPr>
            <w:tcW w:w="350" w:type="dxa"/>
          </w:tcPr>
          <w:p w:rsidR="00D1424F" w:rsidRPr="00C75975" w:rsidRDefault="00D1424F" w:rsidP="00955F8D">
            <w:pPr>
              <w:pStyle w:val="ConsPlusNormal"/>
              <w:jc w:val="both"/>
            </w:pPr>
            <w:r w:rsidRPr="00C75975">
              <w:t>-</w:t>
            </w:r>
          </w:p>
        </w:tc>
        <w:tc>
          <w:tcPr>
            <w:tcW w:w="5986" w:type="dxa"/>
          </w:tcPr>
          <w:p w:rsidR="00D1424F" w:rsidRPr="00C75975" w:rsidRDefault="00D1424F" w:rsidP="007B5404">
            <w:pPr>
              <w:pStyle w:val="ConsPlusNormal"/>
              <w:jc w:val="both"/>
            </w:pPr>
            <w:r w:rsidRPr="00C75975">
              <w:t xml:space="preserve"> </w:t>
            </w:r>
            <w:r w:rsidR="007B5404">
              <w:t>Ведущий с</w:t>
            </w:r>
            <w:r w:rsidRPr="00C75975">
              <w:t>пециалист</w:t>
            </w:r>
            <w:r w:rsidR="00910F42">
              <w:t xml:space="preserve"> </w:t>
            </w:r>
            <w:r>
              <w:t>администрации</w:t>
            </w:r>
            <w:r w:rsidRPr="00C75975">
              <w:t>, секретарь комиссии</w:t>
            </w:r>
          </w:p>
        </w:tc>
      </w:tr>
      <w:tr w:rsidR="00D1424F" w:rsidRPr="00390F3E" w:rsidTr="00955F8D">
        <w:tc>
          <w:tcPr>
            <w:tcW w:w="3303" w:type="dxa"/>
          </w:tcPr>
          <w:p w:rsidR="00D1424F" w:rsidRPr="00C75975" w:rsidRDefault="00D1424F" w:rsidP="00955F8D">
            <w:pPr>
              <w:pStyle w:val="ConsPlusNormal"/>
              <w:jc w:val="both"/>
            </w:pPr>
            <w:r w:rsidRPr="00C75975">
              <w:t>Члены комиссии:</w:t>
            </w:r>
          </w:p>
        </w:tc>
        <w:tc>
          <w:tcPr>
            <w:tcW w:w="350" w:type="dxa"/>
          </w:tcPr>
          <w:p w:rsidR="00D1424F" w:rsidRPr="00C75975" w:rsidRDefault="00D1424F" w:rsidP="00955F8D">
            <w:pPr>
              <w:pStyle w:val="ConsPlusNormal"/>
              <w:jc w:val="both"/>
            </w:pPr>
          </w:p>
        </w:tc>
        <w:tc>
          <w:tcPr>
            <w:tcW w:w="5986" w:type="dxa"/>
          </w:tcPr>
          <w:p w:rsidR="00D1424F" w:rsidRPr="00C75975" w:rsidRDefault="00D1424F" w:rsidP="00955F8D">
            <w:pPr>
              <w:pStyle w:val="ConsPlusNormal"/>
              <w:jc w:val="both"/>
            </w:pPr>
          </w:p>
        </w:tc>
      </w:tr>
      <w:tr w:rsidR="00D1424F" w:rsidRPr="00390F3E" w:rsidTr="00955F8D">
        <w:tc>
          <w:tcPr>
            <w:tcW w:w="3303" w:type="dxa"/>
          </w:tcPr>
          <w:p w:rsidR="00E13BD9" w:rsidRDefault="005827AB" w:rsidP="00955F8D">
            <w:pPr>
              <w:pStyle w:val="ConsPlusNormal"/>
              <w:jc w:val="both"/>
            </w:pPr>
            <w:r>
              <w:t>Чуева Светлана Васильевна</w:t>
            </w:r>
          </w:p>
          <w:p w:rsidR="00E13BD9" w:rsidRPr="00C75975" w:rsidRDefault="00E13BD9" w:rsidP="00955F8D">
            <w:pPr>
              <w:pStyle w:val="ConsPlusNormal"/>
              <w:jc w:val="both"/>
            </w:pPr>
          </w:p>
        </w:tc>
        <w:tc>
          <w:tcPr>
            <w:tcW w:w="350" w:type="dxa"/>
          </w:tcPr>
          <w:p w:rsidR="00D1424F" w:rsidRPr="00C75975" w:rsidRDefault="00D1424F" w:rsidP="00955F8D">
            <w:pPr>
              <w:pStyle w:val="ConsPlusNormal"/>
              <w:jc w:val="both"/>
            </w:pPr>
            <w:r w:rsidRPr="00C75975">
              <w:t>-</w:t>
            </w:r>
          </w:p>
        </w:tc>
        <w:tc>
          <w:tcPr>
            <w:tcW w:w="5986" w:type="dxa"/>
          </w:tcPr>
          <w:p w:rsidR="00D1424F" w:rsidRPr="00C75975" w:rsidRDefault="005827AB" w:rsidP="00955F8D">
            <w:pPr>
              <w:pStyle w:val="ConsPlusNormal"/>
              <w:jc w:val="both"/>
            </w:pPr>
            <w:r>
              <w:t>Депутат Совета депутатов Среднеургальского сельского поселения (по согласованию)</w:t>
            </w:r>
          </w:p>
        </w:tc>
      </w:tr>
      <w:tr w:rsidR="00D1424F" w:rsidRPr="00390F3E" w:rsidTr="00955F8D">
        <w:tc>
          <w:tcPr>
            <w:tcW w:w="3303" w:type="dxa"/>
          </w:tcPr>
          <w:p w:rsidR="00E13BD9" w:rsidRPr="00C75975" w:rsidRDefault="007B5404" w:rsidP="00955F8D">
            <w:pPr>
              <w:pStyle w:val="ConsPlusNormal"/>
              <w:jc w:val="both"/>
            </w:pPr>
            <w:proofErr w:type="spellStart"/>
            <w:r>
              <w:t>Окишев</w:t>
            </w:r>
            <w:proofErr w:type="spellEnd"/>
            <w:r>
              <w:t xml:space="preserve"> Александр Алексеевич</w:t>
            </w:r>
          </w:p>
        </w:tc>
        <w:tc>
          <w:tcPr>
            <w:tcW w:w="350" w:type="dxa"/>
          </w:tcPr>
          <w:p w:rsidR="00D1424F" w:rsidRPr="00C75975" w:rsidRDefault="00D1424F" w:rsidP="00955F8D">
            <w:pPr>
              <w:pStyle w:val="ConsPlusNormal"/>
              <w:jc w:val="both"/>
            </w:pPr>
            <w:r w:rsidRPr="00C75975">
              <w:t>-</w:t>
            </w:r>
          </w:p>
        </w:tc>
        <w:tc>
          <w:tcPr>
            <w:tcW w:w="5986" w:type="dxa"/>
          </w:tcPr>
          <w:p w:rsidR="00D1424F" w:rsidRPr="00C75975" w:rsidRDefault="007B5404" w:rsidP="00D1424F">
            <w:pPr>
              <w:pStyle w:val="ConsPlusNormal"/>
            </w:pPr>
            <w:r>
              <w:t>Депутат Совета депутатов Среднеургальского сельского поселения (по согласованию)</w:t>
            </w:r>
          </w:p>
        </w:tc>
      </w:tr>
      <w:tr w:rsidR="00D1424F" w:rsidRPr="00390F3E" w:rsidTr="00955F8D">
        <w:tc>
          <w:tcPr>
            <w:tcW w:w="3303" w:type="dxa"/>
          </w:tcPr>
          <w:p w:rsidR="00853EC3" w:rsidRPr="00C75975" w:rsidRDefault="007B5404" w:rsidP="00955F8D">
            <w:pPr>
              <w:pStyle w:val="ConsPlusNormal"/>
              <w:jc w:val="both"/>
            </w:pPr>
            <w:proofErr w:type="gramStart"/>
            <w:r>
              <w:t>Непомнящих</w:t>
            </w:r>
            <w:proofErr w:type="gramEnd"/>
            <w:r>
              <w:t xml:space="preserve"> Татьяна Александровна</w:t>
            </w:r>
          </w:p>
        </w:tc>
        <w:tc>
          <w:tcPr>
            <w:tcW w:w="350" w:type="dxa"/>
          </w:tcPr>
          <w:p w:rsidR="00D1424F" w:rsidRPr="00C75975" w:rsidRDefault="00D1424F" w:rsidP="00955F8D">
            <w:pPr>
              <w:pStyle w:val="ConsPlusNormal"/>
              <w:jc w:val="both"/>
            </w:pPr>
            <w:r w:rsidRPr="00C75975">
              <w:t>-</w:t>
            </w:r>
          </w:p>
        </w:tc>
        <w:tc>
          <w:tcPr>
            <w:tcW w:w="5986" w:type="dxa"/>
          </w:tcPr>
          <w:p w:rsidR="00D1424F" w:rsidRPr="00C75975" w:rsidRDefault="00D1424F" w:rsidP="007B5404">
            <w:pPr>
              <w:pStyle w:val="ConsPlusNormal"/>
              <w:jc w:val="both"/>
            </w:pPr>
            <w:r>
              <w:t>Депутат Совета депутатов</w:t>
            </w:r>
            <w:r w:rsidR="007B5404">
              <w:t xml:space="preserve"> Среднеургальского сельского поселения </w:t>
            </w:r>
            <w:r w:rsidR="00E13BD9">
              <w:t>(по согласованию)</w:t>
            </w:r>
          </w:p>
        </w:tc>
      </w:tr>
      <w:tr w:rsidR="00D1424F" w:rsidRPr="00390F3E" w:rsidTr="00955F8D">
        <w:tc>
          <w:tcPr>
            <w:tcW w:w="3303" w:type="dxa"/>
          </w:tcPr>
          <w:p w:rsidR="00D1424F" w:rsidRPr="00C75975" w:rsidRDefault="00D1424F" w:rsidP="00955F8D">
            <w:pPr>
              <w:pStyle w:val="ConsPlusNormal"/>
              <w:jc w:val="both"/>
            </w:pPr>
          </w:p>
        </w:tc>
        <w:tc>
          <w:tcPr>
            <w:tcW w:w="350" w:type="dxa"/>
          </w:tcPr>
          <w:p w:rsidR="00D1424F" w:rsidRPr="00C75975" w:rsidRDefault="00D1424F" w:rsidP="00955F8D">
            <w:pPr>
              <w:pStyle w:val="ConsPlusNormal"/>
              <w:jc w:val="both"/>
            </w:pPr>
          </w:p>
        </w:tc>
        <w:tc>
          <w:tcPr>
            <w:tcW w:w="5986" w:type="dxa"/>
          </w:tcPr>
          <w:p w:rsidR="00D1424F" w:rsidRPr="00C75975" w:rsidRDefault="00D1424F" w:rsidP="00955F8D">
            <w:pPr>
              <w:pStyle w:val="ConsPlusNormal"/>
              <w:jc w:val="both"/>
            </w:pPr>
          </w:p>
        </w:tc>
      </w:tr>
    </w:tbl>
    <w:p w:rsidR="00FB50C6" w:rsidRPr="00FB50C6" w:rsidRDefault="00FB50C6" w:rsidP="00557D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sectPr w:rsidR="00FB50C6" w:rsidRPr="00FB50C6" w:rsidSect="0087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B7D24"/>
    <w:multiLevelType w:val="multilevel"/>
    <w:tmpl w:val="922408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83445"/>
    <w:rsid w:val="000123AF"/>
    <w:rsid w:val="00012830"/>
    <w:rsid w:val="000177B4"/>
    <w:rsid w:val="000C6744"/>
    <w:rsid w:val="000E40F9"/>
    <w:rsid w:val="00127C1B"/>
    <w:rsid w:val="00180D23"/>
    <w:rsid w:val="00190413"/>
    <w:rsid w:val="00192CF2"/>
    <w:rsid w:val="001B6B39"/>
    <w:rsid w:val="0022107F"/>
    <w:rsid w:val="00276DCC"/>
    <w:rsid w:val="0029297C"/>
    <w:rsid w:val="002C7E57"/>
    <w:rsid w:val="00330A14"/>
    <w:rsid w:val="00356FF0"/>
    <w:rsid w:val="003655E9"/>
    <w:rsid w:val="00390874"/>
    <w:rsid w:val="0039101C"/>
    <w:rsid w:val="003C35FA"/>
    <w:rsid w:val="00431192"/>
    <w:rsid w:val="00435131"/>
    <w:rsid w:val="00442C5B"/>
    <w:rsid w:val="004F58F5"/>
    <w:rsid w:val="0050175A"/>
    <w:rsid w:val="005273FB"/>
    <w:rsid w:val="00542C53"/>
    <w:rsid w:val="005444F1"/>
    <w:rsid w:val="00557D22"/>
    <w:rsid w:val="005827AB"/>
    <w:rsid w:val="00585E9D"/>
    <w:rsid w:val="005B78D7"/>
    <w:rsid w:val="005C3F00"/>
    <w:rsid w:val="005F7DBA"/>
    <w:rsid w:val="00622075"/>
    <w:rsid w:val="00623825"/>
    <w:rsid w:val="007037C1"/>
    <w:rsid w:val="007065A4"/>
    <w:rsid w:val="00714BEE"/>
    <w:rsid w:val="0073321F"/>
    <w:rsid w:val="00741FC4"/>
    <w:rsid w:val="007556D2"/>
    <w:rsid w:val="007B5404"/>
    <w:rsid w:val="00801ECD"/>
    <w:rsid w:val="0080460B"/>
    <w:rsid w:val="00821E76"/>
    <w:rsid w:val="008421F2"/>
    <w:rsid w:val="008478A8"/>
    <w:rsid w:val="00853EC3"/>
    <w:rsid w:val="0087261A"/>
    <w:rsid w:val="008729F7"/>
    <w:rsid w:val="008B7BE6"/>
    <w:rsid w:val="008C5336"/>
    <w:rsid w:val="008E4562"/>
    <w:rsid w:val="008F27F9"/>
    <w:rsid w:val="008F7B39"/>
    <w:rsid w:val="00910F42"/>
    <w:rsid w:val="0094725F"/>
    <w:rsid w:val="00966BF7"/>
    <w:rsid w:val="00966D2B"/>
    <w:rsid w:val="009C45DE"/>
    <w:rsid w:val="00A40403"/>
    <w:rsid w:val="00A4663E"/>
    <w:rsid w:val="00B648C9"/>
    <w:rsid w:val="00BF6D58"/>
    <w:rsid w:val="00C56F71"/>
    <w:rsid w:val="00C665B5"/>
    <w:rsid w:val="00CB1BF1"/>
    <w:rsid w:val="00CC20E0"/>
    <w:rsid w:val="00CD0D7D"/>
    <w:rsid w:val="00CE17FE"/>
    <w:rsid w:val="00D1424F"/>
    <w:rsid w:val="00E03DD0"/>
    <w:rsid w:val="00E13BD9"/>
    <w:rsid w:val="00E3116C"/>
    <w:rsid w:val="00E448A0"/>
    <w:rsid w:val="00E83445"/>
    <w:rsid w:val="00E87709"/>
    <w:rsid w:val="00EE1D59"/>
    <w:rsid w:val="00F139C9"/>
    <w:rsid w:val="00F5550C"/>
    <w:rsid w:val="00F70B81"/>
    <w:rsid w:val="00F74827"/>
    <w:rsid w:val="00F7562E"/>
    <w:rsid w:val="00FB06AC"/>
    <w:rsid w:val="00FB2032"/>
    <w:rsid w:val="00FB50C6"/>
    <w:rsid w:val="00FD703F"/>
    <w:rsid w:val="00FE799E"/>
    <w:rsid w:val="00FF5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0B8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0E40F9"/>
    <w:rPr>
      <w:color w:val="0563C1" w:themeColor="hyperlink"/>
      <w:u w:val="single"/>
    </w:rPr>
  </w:style>
  <w:style w:type="paragraph" w:customStyle="1" w:styleId="ConsPlusNormal">
    <w:name w:val="ConsPlusNormal"/>
    <w:rsid w:val="00FB5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03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D5D19-8190-4AD2-88B5-20692D5A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12</Pages>
  <Words>3469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41</cp:revision>
  <cp:lastPrinted>2022-05-27T04:52:00Z</cp:lastPrinted>
  <dcterms:created xsi:type="dcterms:W3CDTF">2018-02-07T04:25:00Z</dcterms:created>
  <dcterms:modified xsi:type="dcterms:W3CDTF">2024-07-01T00:43:00Z</dcterms:modified>
</cp:coreProperties>
</file>