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A3" w:rsidRPr="00A823A3" w:rsidRDefault="00A823A3" w:rsidP="00A823A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823A3">
        <w:rPr>
          <w:rFonts w:ascii="Times New Roman" w:hAnsi="Times New Roman" w:cs="Times New Roman"/>
          <w:b/>
          <w:sz w:val="32"/>
          <w:szCs w:val="32"/>
          <w:lang w:val="ru-RU"/>
        </w:rPr>
        <w:t>Не оставляйте детей без присмотра в помещении с открытыми окнами</w:t>
      </w:r>
      <w:bookmarkStart w:id="0" w:name="_GoBack"/>
      <w:bookmarkEnd w:id="0"/>
    </w:p>
    <w:p w:rsidR="00A823A3" w:rsidRPr="00A823A3" w:rsidRDefault="00A823A3" w:rsidP="00A82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23A3">
        <w:rPr>
          <w:rFonts w:ascii="Times New Roman" w:hAnsi="Times New Roman" w:cs="Times New Roman"/>
          <w:sz w:val="24"/>
          <w:szCs w:val="24"/>
          <w:lang w:val="ru-RU"/>
        </w:rPr>
        <w:t>С наступлением летнего периода мы ежегодно становимся свидетелями череды несчастных случаев, происходящих с детьми. Так, только лишь одно естественное желание проветрить квартиру делает несчастными сотни российских семей каждый день. Маленькие дети, даже на мгновение оставшиеся без присмотра взрослых, выпадают из окон и получают травмы, нередко не совместимые с жизнью. И причина тому — беспечность взрослых. Открывая окна, мало</w:t>
      </w:r>
      <w:r w:rsidRPr="00A823A3">
        <w:rPr>
          <w:rFonts w:ascii="Times New Roman" w:hAnsi="Times New Roman" w:cs="Times New Roman"/>
          <w:sz w:val="24"/>
          <w:szCs w:val="24"/>
        </w:rPr>
        <w:t> </w:t>
      </w:r>
      <w:r w:rsidRPr="00A823A3">
        <w:rPr>
          <w:rFonts w:ascii="Times New Roman" w:hAnsi="Times New Roman" w:cs="Times New Roman"/>
          <w:sz w:val="24"/>
          <w:szCs w:val="24"/>
          <w:lang w:val="ru-RU"/>
        </w:rPr>
        <w:t>кто задумывается, что для маленького ребенка это представляет огромную опасность.</w:t>
      </w:r>
    </w:p>
    <w:p w:rsidR="00A823A3" w:rsidRPr="00A823A3" w:rsidRDefault="00A823A3" w:rsidP="00A82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23A3">
        <w:rPr>
          <w:rFonts w:ascii="Times New Roman" w:hAnsi="Times New Roman" w:cs="Times New Roman"/>
          <w:sz w:val="24"/>
          <w:szCs w:val="24"/>
          <w:lang w:val="ru-RU"/>
        </w:rPr>
        <w:t>В силу требований закона родители обязаны заботиться о здоровье своих детей. Оставление в помещении с открытыми окнами без присмотра детей, которые в силу возраста не могут о себе позаботиться, создает для них опасность и может повлечь несчастные случаи в виде выпадения детей из окон.</w:t>
      </w:r>
    </w:p>
    <w:p w:rsidR="00A823A3" w:rsidRPr="00A823A3" w:rsidRDefault="00A823A3" w:rsidP="00A82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23A3">
        <w:rPr>
          <w:rFonts w:ascii="Times New Roman" w:hAnsi="Times New Roman" w:cs="Times New Roman"/>
          <w:sz w:val="24"/>
          <w:szCs w:val="24"/>
          <w:lang w:val="ru-RU"/>
        </w:rPr>
        <w:t>За заведомое оставление ребенка в опасности родителям может грозить уголовная ответственность по ст. 125 Уголовного кодекса РФ.</w:t>
      </w:r>
    </w:p>
    <w:p w:rsidR="00A823A3" w:rsidRPr="00A823A3" w:rsidRDefault="00A823A3" w:rsidP="00A82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23A3">
        <w:rPr>
          <w:rFonts w:ascii="Times New Roman" w:hAnsi="Times New Roman" w:cs="Times New Roman"/>
          <w:sz w:val="24"/>
          <w:szCs w:val="24"/>
          <w:lang w:val="ru-RU"/>
        </w:rPr>
        <w:t>Кроме того, в зависимости от обстоятельств и наступивших последствий (гибели ребенка или причинения ему тяжкого вреда здоровью) родители могут быть привлечены к уголовной ответственности по ст. 109 или 118 Уголовного кодекса РФ.</w:t>
      </w:r>
    </w:p>
    <w:p w:rsidR="005B5152" w:rsidRPr="00A823A3" w:rsidRDefault="005B5152" w:rsidP="00A823A3">
      <w:pPr>
        <w:rPr>
          <w:lang w:val="ru-RU"/>
        </w:rPr>
      </w:pPr>
    </w:p>
    <w:sectPr w:rsidR="005B5152" w:rsidRPr="00A823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C4"/>
    <w:rsid w:val="005B5152"/>
    <w:rsid w:val="009174C4"/>
    <w:rsid w:val="00A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69ADD-1A2A-42F9-97E0-9470A38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2024-06-29T09:37:00Z</dcterms:created>
  <dcterms:modified xsi:type="dcterms:W3CDTF">2024-06-29T09:39:00Z</dcterms:modified>
</cp:coreProperties>
</file>