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B" w:rsidRDefault="00E8176B" w:rsidP="00E8176B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E8176B" w:rsidRDefault="00E8176B" w:rsidP="00E8176B">
      <w:pPr>
        <w:rPr>
          <w:b/>
          <w:sz w:val="28"/>
          <w:szCs w:val="28"/>
        </w:rPr>
      </w:pPr>
    </w:p>
    <w:p w:rsidR="00E8176B" w:rsidRDefault="00E8176B" w:rsidP="00E8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176B" w:rsidRDefault="00E8176B" w:rsidP="00E8176B">
      <w:pPr>
        <w:widowControl w:val="0"/>
        <w:ind w:right="-108"/>
        <w:rPr>
          <w:bCs/>
          <w:sz w:val="28"/>
          <w:szCs w:val="28"/>
        </w:rPr>
      </w:pPr>
    </w:p>
    <w:p w:rsidR="00E8176B" w:rsidRDefault="00056DE7" w:rsidP="00E8176B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22.03.2024  № 8</w:t>
      </w:r>
    </w:p>
    <w:p w:rsidR="00E8176B" w:rsidRDefault="00E8176B" w:rsidP="00E8176B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С. Средний Ургал</w:t>
      </w:r>
    </w:p>
    <w:p w:rsidR="00E8176B" w:rsidRDefault="00E8176B" w:rsidP="00E8176B">
      <w:pPr>
        <w:widowControl w:val="0"/>
        <w:ind w:right="-108" w:firstLine="74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«Обеспечение первичных мер пожарной безопасности на территории Среднеургальского сельского поселения», </w:t>
      </w:r>
      <w:r>
        <w:rPr>
          <w:sz w:val="26"/>
          <w:szCs w:val="26"/>
        </w:rPr>
        <w:t xml:space="preserve">утверждённую постановлением администрации от </w:t>
      </w:r>
      <w:r>
        <w:rPr>
          <w:bCs/>
          <w:sz w:val="26"/>
          <w:szCs w:val="26"/>
        </w:rPr>
        <w:t>01.11.2017 № 29</w:t>
      </w:r>
    </w:p>
    <w:p w:rsidR="00E8176B" w:rsidRDefault="00E8176B" w:rsidP="00E8176B">
      <w:pPr>
        <w:shd w:val="clear" w:color="auto" w:fill="FFFFFF"/>
        <w:rPr>
          <w:color w:val="444444"/>
          <w:sz w:val="26"/>
          <w:szCs w:val="26"/>
        </w:rPr>
      </w:pPr>
    </w:p>
    <w:p w:rsidR="00E8176B" w:rsidRDefault="00E8176B" w:rsidP="00E8176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14.12.2020 № 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Среднеургальского сельского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E8176B" w:rsidRDefault="00E8176B" w:rsidP="00E8176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8176B" w:rsidRDefault="00E8176B" w:rsidP="00E8176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E8176B" w:rsidRDefault="00E8176B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изменения </w:t>
      </w:r>
      <w:r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от 01.11.2017 №29 «Об утверждении муниципальной программы </w:t>
      </w:r>
      <w:r>
        <w:rPr>
          <w:sz w:val="28"/>
          <w:szCs w:val="28"/>
        </w:rPr>
        <w:t xml:space="preserve"> «Обеспечение первичных мер пожарной безопасности на территории Среднеургальского сельского поселения»</w:t>
      </w:r>
    </w:p>
    <w:p w:rsidR="00E8176B" w:rsidRDefault="00E8176B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1) в паспорте  программы -  </w:t>
      </w:r>
      <w:r>
        <w:rPr>
          <w:sz w:val="28"/>
          <w:szCs w:val="28"/>
        </w:rPr>
        <w:t>Объемы и источники ф</w:t>
      </w:r>
      <w:r w:rsidR="00056DE7">
        <w:rPr>
          <w:sz w:val="28"/>
          <w:szCs w:val="28"/>
        </w:rPr>
        <w:t xml:space="preserve">инансирования Программы– </w:t>
      </w:r>
      <w:proofErr w:type="gramStart"/>
      <w:r w:rsidR="00056DE7">
        <w:rPr>
          <w:sz w:val="28"/>
          <w:szCs w:val="28"/>
        </w:rPr>
        <w:t>на</w:t>
      </w:r>
      <w:proofErr w:type="gramEnd"/>
      <w:r w:rsidR="00056DE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цифры «150,00»  заменить цифрами «</w:t>
      </w:r>
      <w:r w:rsidR="00056DE7">
        <w:rPr>
          <w:sz w:val="28"/>
          <w:szCs w:val="28"/>
        </w:rPr>
        <w:t>00,00</w:t>
      </w:r>
      <w:r>
        <w:rPr>
          <w:sz w:val="28"/>
          <w:szCs w:val="28"/>
        </w:rPr>
        <w:t>»;</w:t>
      </w:r>
    </w:p>
    <w:p w:rsidR="00E8176B" w:rsidRDefault="00E8176B" w:rsidP="00E8176B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</w:t>
      </w:r>
      <w:r>
        <w:rPr>
          <w:rFonts w:eastAsia="Calibri"/>
          <w:sz w:val="28"/>
          <w:szCs w:val="28"/>
          <w:lang w:eastAsia="en-US"/>
        </w:rPr>
        <w:t xml:space="preserve">пункте 3 -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Ресурсное обеспечение Программы, перечень программных мероприятий</w:t>
      </w:r>
      <w:r w:rsidR="00056DE7">
        <w:rPr>
          <w:rFonts w:eastAsia="Calibri"/>
          <w:sz w:val="28"/>
          <w:szCs w:val="28"/>
          <w:lang w:eastAsia="en-US"/>
        </w:rPr>
        <w:t xml:space="preserve"> - на 2023</w:t>
      </w:r>
      <w:r>
        <w:rPr>
          <w:rFonts w:eastAsia="Calibri"/>
          <w:sz w:val="28"/>
          <w:szCs w:val="28"/>
          <w:lang w:eastAsia="en-US"/>
        </w:rPr>
        <w:t xml:space="preserve"> год цифры «</w:t>
      </w:r>
      <w:r>
        <w:rPr>
          <w:sz w:val="28"/>
          <w:szCs w:val="28"/>
        </w:rPr>
        <w:t>150,00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заменить цифрами «</w:t>
      </w:r>
      <w:r w:rsidR="00056DE7">
        <w:rPr>
          <w:sz w:val="28"/>
          <w:szCs w:val="28"/>
        </w:rPr>
        <w:t>00,00</w:t>
      </w:r>
      <w:r>
        <w:rPr>
          <w:sz w:val="28"/>
          <w:szCs w:val="28"/>
        </w:rPr>
        <w:t>»;</w:t>
      </w:r>
    </w:p>
    <w:p w:rsidR="00E8176B" w:rsidRDefault="00E8176B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приложение №1 – Смета финансирования</w:t>
      </w:r>
      <w:r w:rsidR="00056DE7">
        <w:rPr>
          <w:sz w:val="28"/>
          <w:szCs w:val="28"/>
        </w:rPr>
        <w:t xml:space="preserve"> муниципальной </w:t>
      </w:r>
      <w:proofErr w:type="spellStart"/>
      <w:r w:rsidR="00056DE7">
        <w:rPr>
          <w:sz w:val="28"/>
          <w:szCs w:val="28"/>
        </w:rPr>
        <w:t>программы-на</w:t>
      </w:r>
      <w:proofErr w:type="spellEnd"/>
      <w:r w:rsidR="00056DE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цифры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150,00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заменить цифрами «</w:t>
      </w:r>
      <w:r w:rsidR="00056DE7">
        <w:rPr>
          <w:sz w:val="28"/>
          <w:szCs w:val="28"/>
        </w:rPr>
        <w:t>00,00</w:t>
      </w:r>
      <w:r>
        <w:rPr>
          <w:sz w:val="28"/>
          <w:szCs w:val="28"/>
        </w:rPr>
        <w:t>»;</w:t>
      </w:r>
    </w:p>
    <w:p w:rsidR="00E8176B" w:rsidRDefault="00E8176B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и размещению на официальном сайте муниципального образования сельского поселения http://среднеургальское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</w:p>
    <w:p w:rsidR="00E8176B" w:rsidRDefault="00E8176B" w:rsidP="00E817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8176B" w:rsidRDefault="00E8176B" w:rsidP="00E817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E8176B" w:rsidRDefault="00E8176B" w:rsidP="00E8176B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tabs>
          <w:tab w:val="left" w:pos="675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Н.С.Левина </w:t>
      </w:r>
    </w:p>
    <w:p w:rsidR="00E8176B" w:rsidRDefault="00E8176B" w:rsidP="00E8176B"/>
    <w:p w:rsidR="00305758" w:rsidRDefault="00056DE7"/>
    <w:sectPr w:rsidR="00305758" w:rsidSect="0042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6B"/>
    <w:rsid w:val="00056DE7"/>
    <w:rsid w:val="000859B7"/>
    <w:rsid w:val="0049273D"/>
    <w:rsid w:val="007561A6"/>
    <w:rsid w:val="00AA28B7"/>
    <w:rsid w:val="00E8176B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81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2024-03-27T23:58:00Z</dcterms:created>
  <dcterms:modified xsi:type="dcterms:W3CDTF">2024-03-28T00:06:00Z</dcterms:modified>
</cp:coreProperties>
</file>