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DA" w:rsidRPr="00D967A4" w:rsidRDefault="004323DA" w:rsidP="00432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A4">
        <w:rPr>
          <w:rFonts w:ascii="Times New Roman" w:hAnsi="Times New Roman" w:cs="Times New Roman"/>
          <w:b/>
          <w:sz w:val="28"/>
          <w:szCs w:val="28"/>
        </w:rPr>
        <w:t>Диспансеризация по оценке репродуктивного здоровья</w:t>
      </w:r>
    </w:p>
    <w:p w:rsidR="002717A0" w:rsidRPr="00D967A4" w:rsidRDefault="00644D1D" w:rsidP="00A55FFC">
      <w:pPr>
        <w:jc w:val="both"/>
        <w:rPr>
          <w:rFonts w:ascii="Times New Roman" w:hAnsi="Times New Roman" w:cs="Times New Roman"/>
          <w:sz w:val="28"/>
          <w:szCs w:val="28"/>
        </w:rPr>
      </w:pPr>
      <w:r w:rsidRPr="00D967A4">
        <w:rPr>
          <w:rFonts w:ascii="Times New Roman" w:hAnsi="Times New Roman" w:cs="Times New Roman"/>
          <w:sz w:val="28"/>
          <w:szCs w:val="28"/>
        </w:rPr>
        <w:t> </w:t>
      </w:r>
      <w:r w:rsidR="004323DA" w:rsidRPr="00D967A4">
        <w:rPr>
          <w:rFonts w:ascii="Times New Roman" w:hAnsi="Times New Roman" w:cs="Times New Roman"/>
          <w:sz w:val="28"/>
          <w:szCs w:val="28"/>
        </w:rPr>
        <w:t xml:space="preserve">В </w:t>
      </w:r>
      <w:r w:rsidRPr="00D967A4">
        <w:rPr>
          <w:rFonts w:ascii="Times New Roman" w:hAnsi="Times New Roman" w:cs="Times New Roman"/>
          <w:sz w:val="28"/>
          <w:szCs w:val="28"/>
        </w:rPr>
        <w:t>2024 году в диспансеризацию взрослого населения включен скрининг репродуктивного здоровья. В  соответствии с  программой госгарантий для женщин и мужчин репродуктивного возраста одновременно с прохождением профилактического осмотра или диспансеризации организовано проведение диспансеризации, направленной на оценку их репродуктивного здоровья. Ее  цель  — выявление признаков и  факторов риска заболеваний или состояний, способных негативно повлиять на  беременность, течение беременности, родов и  послеродового периода.</w:t>
      </w:r>
    </w:p>
    <w:p w:rsidR="00644D1D" w:rsidRPr="00CD09A9" w:rsidRDefault="00CD09A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7794"/>
            <wp:effectExtent l="0" t="0" r="3175" b="0"/>
            <wp:docPr id="2" name="Рисунок 2" descr="C:\Users\Shamina\Desktop\Репродуктивное здоровье\Презентация Microsoft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mina\Desktop\Репродуктивное здоровье\Презентация Microsoft PowerPoi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4D1D" w:rsidRPr="00CD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99"/>
    <w:rsid w:val="002717A0"/>
    <w:rsid w:val="00282099"/>
    <w:rsid w:val="004323DA"/>
    <w:rsid w:val="005A0591"/>
    <w:rsid w:val="00644D1D"/>
    <w:rsid w:val="00A55FFC"/>
    <w:rsid w:val="00CD09A9"/>
    <w:rsid w:val="00D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Шамина Яна Анатольевна</dc:creator>
  <cp:keywords/>
  <dc:description/>
  <cp:lastModifiedBy>Шамина Яна Анатольевна</cp:lastModifiedBy>
  <cp:revision>4</cp:revision>
  <dcterms:created xsi:type="dcterms:W3CDTF">2024-07-31T23:17:00Z</dcterms:created>
  <dcterms:modified xsi:type="dcterms:W3CDTF">2024-08-05T04:25:00Z</dcterms:modified>
</cp:coreProperties>
</file>