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1B" w:rsidRDefault="00A91B5D" w:rsidP="006A037B">
      <w:pPr>
        <w:pStyle w:val="a4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-215265</wp:posOffset>
            </wp:positionV>
            <wp:extent cx="571500" cy="600075"/>
            <wp:effectExtent l="19050" t="0" r="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B5D" w:rsidRDefault="00A91B5D" w:rsidP="0025501B">
      <w:pPr>
        <w:spacing w:line="240" w:lineRule="exact"/>
        <w:jc w:val="center"/>
        <w:rPr>
          <w:noProof/>
          <w:sz w:val="26"/>
          <w:szCs w:val="26"/>
        </w:rPr>
      </w:pPr>
    </w:p>
    <w:p w:rsidR="00A91B5D" w:rsidRDefault="00A91B5D" w:rsidP="0025501B">
      <w:pPr>
        <w:spacing w:line="240" w:lineRule="exact"/>
        <w:jc w:val="center"/>
        <w:rPr>
          <w:noProof/>
          <w:sz w:val="26"/>
          <w:szCs w:val="26"/>
        </w:rPr>
      </w:pPr>
    </w:p>
    <w:p w:rsidR="0025501B" w:rsidRDefault="0025501B" w:rsidP="0025501B">
      <w:pPr>
        <w:spacing w:line="240" w:lineRule="exact"/>
        <w:jc w:val="center"/>
        <w:rPr>
          <w:noProof/>
          <w:sz w:val="26"/>
          <w:szCs w:val="26"/>
        </w:rPr>
      </w:pPr>
    </w:p>
    <w:p w:rsidR="0025501B" w:rsidRPr="003F0FCC" w:rsidRDefault="0025501B" w:rsidP="0025501B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 xml:space="preserve">АДМИНИНИСТРАЦИЯ </w:t>
      </w:r>
    </w:p>
    <w:p w:rsidR="0025501B" w:rsidRPr="003F0FCC" w:rsidRDefault="0025501B" w:rsidP="0025501B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>СРЕДНЕУРГАЛЬСКОГО СЕЛЬСКОГО ПОСЕЛЕНИЯ</w:t>
      </w:r>
    </w:p>
    <w:p w:rsidR="0025501B" w:rsidRPr="003F0FCC" w:rsidRDefault="0025501B" w:rsidP="0025501B">
      <w:pPr>
        <w:jc w:val="center"/>
        <w:rPr>
          <w:rFonts w:eastAsia="Calibri"/>
          <w:b/>
          <w:lang w:eastAsia="en-US"/>
        </w:rPr>
      </w:pPr>
      <w:r w:rsidRPr="003F0FCC">
        <w:rPr>
          <w:rFonts w:eastAsia="Calibri"/>
          <w:b/>
          <w:lang w:eastAsia="en-US"/>
        </w:rPr>
        <w:t>Верхнебуреинского муниципального района Хабаровского края</w:t>
      </w:r>
    </w:p>
    <w:p w:rsidR="0025501B" w:rsidRPr="003F0FCC" w:rsidRDefault="0025501B" w:rsidP="0025501B">
      <w:pPr>
        <w:jc w:val="center"/>
        <w:rPr>
          <w:rFonts w:eastAsia="Calibri"/>
          <w:b/>
          <w:lang w:eastAsia="en-US"/>
        </w:rPr>
      </w:pPr>
    </w:p>
    <w:p w:rsidR="0025501B" w:rsidRPr="003F0FCC" w:rsidRDefault="0025501B" w:rsidP="0025501B">
      <w:pPr>
        <w:jc w:val="center"/>
        <w:rPr>
          <w:rFonts w:eastAsia="Calibri"/>
          <w:b/>
          <w:lang w:eastAsia="en-US"/>
        </w:rPr>
      </w:pPr>
    </w:p>
    <w:p w:rsidR="0025501B" w:rsidRPr="003F0FCC" w:rsidRDefault="0025501B" w:rsidP="002550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F0FC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5501B" w:rsidRDefault="0025501B" w:rsidP="0025501B">
      <w:pPr>
        <w:spacing w:line="240" w:lineRule="exact"/>
        <w:rPr>
          <w:sz w:val="28"/>
          <w:szCs w:val="28"/>
        </w:rPr>
      </w:pPr>
    </w:p>
    <w:p w:rsidR="0025501B" w:rsidRPr="00AC273A" w:rsidRDefault="00A91B5D" w:rsidP="0025501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12</w:t>
      </w:r>
      <w:r w:rsidR="0025501B" w:rsidRPr="00AC273A">
        <w:rPr>
          <w:sz w:val="28"/>
          <w:szCs w:val="28"/>
        </w:rPr>
        <w:t>.10.20</w:t>
      </w:r>
      <w:r w:rsidR="0025501B">
        <w:rPr>
          <w:sz w:val="28"/>
          <w:szCs w:val="28"/>
        </w:rPr>
        <w:t>20</w:t>
      </w:r>
      <w:r w:rsidR="0025501B" w:rsidRPr="00AC273A">
        <w:rPr>
          <w:sz w:val="28"/>
          <w:szCs w:val="28"/>
        </w:rPr>
        <w:t xml:space="preserve">      № </w:t>
      </w:r>
      <w:r>
        <w:rPr>
          <w:sz w:val="28"/>
          <w:szCs w:val="28"/>
        </w:rPr>
        <w:t>26</w:t>
      </w:r>
    </w:p>
    <w:p w:rsidR="0025501B" w:rsidRDefault="0025501B" w:rsidP="0025501B">
      <w:pPr>
        <w:spacing w:line="240" w:lineRule="exact"/>
        <w:rPr>
          <w:sz w:val="28"/>
          <w:szCs w:val="28"/>
        </w:rPr>
      </w:pPr>
    </w:p>
    <w:p w:rsidR="0025501B" w:rsidRDefault="0025501B" w:rsidP="0025501B">
      <w:pPr>
        <w:spacing w:line="240" w:lineRule="exact"/>
        <w:jc w:val="both"/>
        <w:rPr>
          <w:sz w:val="28"/>
          <w:szCs w:val="28"/>
        </w:rPr>
      </w:pPr>
    </w:p>
    <w:p w:rsidR="0025501B" w:rsidRDefault="0025501B" w:rsidP="002550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>муниципальных программ Среднеургальского сельского поселения Верхнебуреинского муниципального района Хабаровского края, планируемых к реализации в 2021 год и плановом периоде 2022 и 2023 годов</w:t>
      </w:r>
    </w:p>
    <w:bookmarkEnd w:id="0"/>
    <w:bookmarkEnd w:id="1"/>
    <w:bookmarkEnd w:id="2"/>
    <w:p w:rsidR="0025501B" w:rsidRDefault="0025501B" w:rsidP="0025501B">
      <w:pPr>
        <w:rPr>
          <w:sz w:val="28"/>
          <w:szCs w:val="28"/>
        </w:rPr>
      </w:pPr>
    </w:p>
    <w:p w:rsidR="0025501B" w:rsidRDefault="0025501B" w:rsidP="0025501B">
      <w:pPr>
        <w:rPr>
          <w:sz w:val="28"/>
          <w:szCs w:val="28"/>
        </w:rPr>
      </w:pPr>
    </w:p>
    <w:p w:rsidR="0025501B" w:rsidRDefault="0025501B" w:rsidP="002550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постановлением администрации Среднеургальского сельского поселения «О п</w:t>
      </w:r>
      <w:r>
        <w:rPr>
          <w:color w:val="000000"/>
          <w:sz w:val="28"/>
          <w:szCs w:val="28"/>
        </w:rPr>
        <w:t xml:space="preserve">орядке </w:t>
      </w:r>
      <w:r w:rsidRPr="003C0F84">
        <w:rPr>
          <w:color w:val="000000"/>
          <w:sz w:val="28"/>
          <w:szCs w:val="28"/>
        </w:rPr>
        <w:t xml:space="preserve">составления проекта бюджета </w:t>
      </w:r>
      <w:r>
        <w:rPr>
          <w:color w:val="000000"/>
          <w:sz w:val="28"/>
          <w:szCs w:val="28"/>
        </w:rPr>
        <w:t>Среднеургальского сельского поселения Верхнебуреинского</w:t>
      </w:r>
      <w:r w:rsidRPr="003C0F84">
        <w:rPr>
          <w:color w:val="000000"/>
          <w:sz w:val="28"/>
          <w:szCs w:val="28"/>
        </w:rPr>
        <w:t xml:space="preserve"> муниципального района на очередной финансовый год и плановый период</w:t>
      </w:r>
      <w:r>
        <w:rPr>
          <w:color w:val="000000"/>
          <w:sz w:val="28"/>
          <w:szCs w:val="28"/>
        </w:rPr>
        <w:t xml:space="preserve">, утвержденного постановлением главы Среднеургальского сельского поселения Верхнебуреинского муниципального района от 12.10.2020 № 24, администрация Среднеургальского сельского поселения </w:t>
      </w:r>
    </w:p>
    <w:p w:rsidR="0025501B" w:rsidRDefault="0025501B" w:rsidP="0025501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501B" w:rsidRDefault="0025501B" w:rsidP="00255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</w:t>
      </w:r>
      <w:bookmarkStart w:id="3" w:name="OLE_LINK10"/>
      <w:bookmarkStart w:id="4" w:name="OLE_LINK11"/>
      <w:bookmarkStart w:id="5" w:name="OLE_LINK12"/>
      <w:r>
        <w:rPr>
          <w:sz w:val="28"/>
          <w:szCs w:val="28"/>
        </w:rPr>
        <w:t xml:space="preserve">Перечень </w:t>
      </w:r>
      <w:r w:rsidRPr="0093713C">
        <w:rPr>
          <w:sz w:val="28"/>
          <w:szCs w:val="28"/>
        </w:rPr>
        <w:t>муниципальных программ Среднеургальского сельского поселения Верхнебуреинского муниципального района Хабаровского края, планируемых к реализации в 20</w:t>
      </w:r>
      <w:r>
        <w:rPr>
          <w:sz w:val="28"/>
          <w:szCs w:val="28"/>
        </w:rPr>
        <w:t>21</w:t>
      </w:r>
      <w:r w:rsidRPr="0093713C">
        <w:rPr>
          <w:sz w:val="28"/>
          <w:szCs w:val="28"/>
        </w:rPr>
        <w:t xml:space="preserve"> год и плановом периоде 202</w:t>
      </w:r>
      <w:r>
        <w:rPr>
          <w:sz w:val="28"/>
          <w:szCs w:val="28"/>
        </w:rPr>
        <w:t>2</w:t>
      </w:r>
      <w:r w:rsidRPr="0093713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93713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bookmarkEnd w:id="3"/>
    <w:bookmarkEnd w:id="4"/>
    <w:bookmarkEnd w:id="5"/>
    <w:p w:rsidR="0025501B" w:rsidRDefault="0025501B" w:rsidP="00255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5501B" w:rsidRDefault="0025501B" w:rsidP="00255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после его официального опубликования (обнародования).</w:t>
      </w:r>
    </w:p>
    <w:p w:rsidR="0025501B" w:rsidRDefault="0025501B" w:rsidP="0025501B">
      <w:pPr>
        <w:jc w:val="both"/>
        <w:rPr>
          <w:sz w:val="28"/>
          <w:szCs w:val="28"/>
        </w:rPr>
      </w:pPr>
    </w:p>
    <w:p w:rsidR="0025501B" w:rsidRDefault="0025501B" w:rsidP="0025501B">
      <w:pPr>
        <w:jc w:val="both"/>
        <w:rPr>
          <w:sz w:val="28"/>
          <w:szCs w:val="28"/>
        </w:rPr>
      </w:pPr>
    </w:p>
    <w:p w:rsidR="0025501B" w:rsidRDefault="0025501B" w:rsidP="0025501B">
      <w:pPr>
        <w:jc w:val="both"/>
        <w:rPr>
          <w:sz w:val="28"/>
          <w:szCs w:val="28"/>
        </w:rPr>
      </w:pPr>
    </w:p>
    <w:p w:rsidR="0025501B" w:rsidRDefault="0025501B" w:rsidP="002550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П.С.Захарченко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501B" w:rsidRDefault="0025501B" w:rsidP="0025501B">
      <w:pPr>
        <w:jc w:val="right"/>
        <w:rPr>
          <w:sz w:val="28"/>
          <w:szCs w:val="28"/>
        </w:rPr>
      </w:pPr>
    </w:p>
    <w:p w:rsidR="0025501B" w:rsidRDefault="0025501B" w:rsidP="0025501B">
      <w:pPr>
        <w:jc w:val="right"/>
        <w:rPr>
          <w:sz w:val="28"/>
          <w:szCs w:val="28"/>
        </w:rPr>
      </w:pPr>
    </w:p>
    <w:p w:rsidR="0025501B" w:rsidRDefault="0025501B" w:rsidP="0025501B">
      <w:pPr>
        <w:jc w:val="right"/>
        <w:rPr>
          <w:sz w:val="28"/>
          <w:szCs w:val="28"/>
        </w:rPr>
      </w:pPr>
    </w:p>
    <w:p w:rsidR="0025501B" w:rsidRDefault="0025501B" w:rsidP="0025501B">
      <w:pPr>
        <w:jc w:val="right"/>
        <w:rPr>
          <w:sz w:val="28"/>
          <w:szCs w:val="28"/>
        </w:rPr>
      </w:pPr>
    </w:p>
    <w:p w:rsidR="0025501B" w:rsidRDefault="0025501B" w:rsidP="0025501B">
      <w:pPr>
        <w:jc w:val="right"/>
        <w:rPr>
          <w:sz w:val="28"/>
          <w:szCs w:val="28"/>
        </w:rPr>
      </w:pPr>
    </w:p>
    <w:p w:rsidR="0025501B" w:rsidRDefault="0025501B" w:rsidP="0025501B">
      <w:pPr>
        <w:jc w:val="right"/>
        <w:rPr>
          <w:sz w:val="28"/>
          <w:szCs w:val="28"/>
        </w:rPr>
      </w:pPr>
    </w:p>
    <w:p w:rsidR="0025501B" w:rsidRDefault="0025501B" w:rsidP="0025501B">
      <w:pPr>
        <w:jc w:val="right"/>
        <w:rPr>
          <w:sz w:val="28"/>
          <w:szCs w:val="28"/>
        </w:rPr>
      </w:pPr>
    </w:p>
    <w:p w:rsidR="0025501B" w:rsidRDefault="0025501B" w:rsidP="0025501B">
      <w:pPr>
        <w:jc w:val="right"/>
        <w:rPr>
          <w:sz w:val="28"/>
          <w:szCs w:val="28"/>
        </w:rPr>
      </w:pPr>
    </w:p>
    <w:p w:rsidR="00A91B5D" w:rsidRDefault="00A91B5D" w:rsidP="0025501B">
      <w:pPr>
        <w:jc w:val="right"/>
        <w:rPr>
          <w:sz w:val="28"/>
          <w:szCs w:val="28"/>
        </w:rPr>
      </w:pPr>
    </w:p>
    <w:p w:rsidR="00A91B5D" w:rsidRPr="008A3BAB" w:rsidRDefault="00A91B5D" w:rsidP="00A91B5D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>Приложение</w:t>
      </w:r>
    </w:p>
    <w:p w:rsidR="00A91B5D" w:rsidRPr="008A3BAB" w:rsidRDefault="00A91B5D" w:rsidP="00A91B5D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к постановлению </w:t>
      </w:r>
    </w:p>
    <w:p w:rsidR="00A91B5D" w:rsidRDefault="00A91B5D" w:rsidP="00A91B5D">
      <w:pPr>
        <w:jc w:val="right"/>
        <w:rPr>
          <w:sz w:val="28"/>
          <w:szCs w:val="28"/>
        </w:rPr>
      </w:pPr>
      <w:r w:rsidRPr="008A3BAB">
        <w:rPr>
          <w:sz w:val="28"/>
          <w:szCs w:val="28"/>
        </w:rPr>
        <w:t xml:space="preserve">администрации </w:t>
      </w:r>
    </w:p>
    <w:p w:rsidR="00A91B5D" w:rsidRDefault="00A91B5D" w:rsidP="00A91B5D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Среднеургальского</w:t>
      </w:r>
    </w:p>
    <w:p w:rsidR="00A91B5D" w:rsidRDefault="00A91B5D" w:rsidP="00A91B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A91B5D" w:rsidRPr="00AC273A" w:rsidRDefault="00A91B5D" w:rsidP="00A91B5D">
      <w:pPr>
        <w:jc w:val="right"/>
        <w:rPr>
          <w:sz w:val="28"/>
          <w:szCs w:val="28"/>
        </w:rPr>
      </w:pPr>
      <w:r w:rsidRPr="00AC273A">
        <w:rPr>
          <w:sz w:val="28"/>
          <w:szCs w:val="28"/>
        </w:rPr>
        <w:t xml:space="preserve">от </w:t>
      </w:r>
      <w:r>
        <w:rPr>
          <w:sz w:val="28"/>
          <w:szCs w:val="28"/>
        </w:rPr>
        <w:t>12.10.2020</w:t>
      </w:r>
      <w:r w:rsidRPr="00AC27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</w:t>
      </w:r>
      <w:r w:rsidRPr="00AC273A">
        <w:rPr>
          <w:sz w:val="28"/>
          <w:szCs w:val="28"/>
        </w:rPr>
        <w:t xml:space="preserve">  </w:t>
      </w:r>
    </w:p>
    <w:p w:rsidR="00A91B5D" w:rsidRPr="008A3BAB" w:rsidRDefault="00A91B5D" w:rsidP="00A91B5D">
      <w:pPr>
        <w:jc w:val="both"/>
        <w:rPr>
          <w:sz w:val="28"/>
          <w:szCs w:val="28"/>
        </w:rPr>
      </w:pPr>
    </w:p>
    <w:p w:rsidR="00A91B5D" w:rsidRDefault="00A91B5D" w:rsidP="00A91B5D">
      <w:pPr>
        <w:ind w:firstLine="709"/>
        <w:jc w:val="center"/>
        <w:rPr>
          <w:b/>
          <w:sz w:val="28"/>
          <w:szCs w:val="28"/>
        </w:rPr>
      </w:pPr>
      <w:r w:rsidRPr="0093713C">
        <w:rPr>
          <w:b/>
          <w:sz w:val="28"/>
          <w:szCs w:val="28"/>
        </w:rPr>
        <w:t>Перечень муниципальных программ Среднеургальского сельского поселения Верхнебуреинского муниципального района Хабаровского края, планируемых к реализации в 20</w:t>
      </w:r>
      <w:r>
        <w:rPr>
          <w:b/>
          <w:sz w:val="28"/>
          <w:szCs w:val="28"/>
        </w:rPr>
        <w:t>21</w:t>
      </w:r>
      <w:r w:rsidRPr="0093713C">
        <w:rPr>
          <w:b/>
          <w:sz w:val="28"/>
          <w:szCs w:val="28"/>
        </w:rPr>
        <w:t xml:space="preserve"> год и плановом периоде 202</w:t>
      </w:r>
      <w:r>
        <w:rPr>
          <w:b/>
          <w:sz w:val="28"/>
          <w:szCs w:val="28"/>
        </w:rPr>
        <w:t>2</w:t>
      </w:r>
      <w:r w:rsidRPr="0093713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93713C">
        <w:rPr>
          <w:b/>
          <w:sz w:val="28"/>
          <w:szCs w:val="28"/>
        </w:rPr>
        <w:t xml:space="preserve"> годов.</w:t>
      </w:r>
    </w:p>
    <w:p w:rsidR="00A91B5D" w:rsidRPr="0093713C" w:rsidRDefault="00A91B5D" w:rsidP="00A91B5D">
      <w:pPr>
        <w:ind w:firstLine="709"/>
        <w:jc w:val="center"/>
        <w:rPr>
          <w:b/>
          <w:sz w:val="28"/>
          <w:szCs w:val="28"/>
        </w:rPr>
      </w:pPr>
    </w:p>
    <w:tbl>
      <w:tblPr>
        <w:tblW w:w="5269" w:type="pct"/>
        <w:tblInd w:w="-811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2"/>
        <w:gridCol w:w="5389"/>
        <w:gridCol w:w="4162"/>
      </w:tblGrid>
      <w:tr w:rsidR="00A91B5D" w:rsidRPr="00C127C6" w:rsidTr="00E36277">
        <w:trPr>
          <w:trHeight w:hRule="exact" w:val="561"/>
        </w:trPr>
        <w:tc>
          <w:tcPr>
            <w:tcW w:w="197" w:type="pct"/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127C6">
              <w:t>№</w:t>
            </w:r>
          </w:p>
        </w:tc>
        <w:tc>
          <w:tcPr>
            <w:tcW w:w="2710" w:type="pct"/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7C6">
              <w:t>Наименование программы</w:t>
            </w:r>
          </w:p>
        </w:tc>
        <w:tc>
          <w:tcPr>
            <w:tcW w:w="2093" w:type="pct"/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127C6">
              <w:t>Основные направления реализации</w:t>
            </w:r>
          </w:p>
        </w:tc>
      </w:tr>
    </w:tbl>
    <w:p w:rsidR="00A91B5D" w:rsidRPr="00C127C6" w:rsidRDefault="00A91B5D" w:rsidP="00A91B5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5269" w:type="pct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2"/>
        <w:gridCol w:w="5391"/>
        <w:gridCol w:w="4160"/>
      </w:tblGrid>
      <w:tr w:rsidR="00A91B5D" w:rsidRPr="00C127C6" w:rsidTr="00E36277">
        <w:trPr>
          <w:trHeight w:hRule="exact" w:val="357"/>
          <w:tblHeader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>3</w:t>
            </w:r>
          </w:p>
        </w:tc>
      </w:tr>
      <w:tr w:rsidR="00A91B5D" w:rsidRPr="00C127C6" w:rsidTr="00E36277">
        <w:trPr>
          <w:trHeight w:hRule="exact" w:val="2403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</w:pPr>
            <w:bookmarkStart w:id="6" w:name="OLE_LINK236"/>
            <w:bookmarkStart w:id="7" w:name="OLE_LINK237"/>
            <w:r w:rsidRPr="00C127C6">
              <w:rPr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C127C6">
              <w:rPr>
                <w:sz w:val="28"/>
                <w:szCs w:val="28"/>
              </w:rPr>
              <w:t>«Содержание и ремонт автомобильных дорог общего пользования местного значения и улично-дорожной сети</w:t>
            </w:r>
            <w:r w:rsidRPr="00C127C6">
              <w:rPr>
                <w:bCs/>
                <w:sz w:val="28"/>
                <w:szCs w:val="20"/>
              </w:rPr>
              <w:t xml:space="preserve"> </w:t>
            </w:r>
            <w:r w:rsidRPr="00C127C6">
              <w:rPr>
                <w:sz w:val="28"/>
                <w:szCs w:val="28"/>
              </w:rPr>
              <w:t xml:space="preserve">Среднеургальского сельского поселения </w:t>
            </w:r>
            <w:r w:rsidRPr="00C127C6">
              <w:rPr>
                <w:spacing w:val="-8"/>
                <w:sz w:val="28"/>
                <w:szCs w:val="28"/>
              </w:rPr>
              <w:t xml:space="preserve">Верхнебуреинского муниципального района Хабаровского края на </w:t>
            </w:r>
            <w:r w:rsidRPr="00C127C6">
              <w:rPr>
                <w:sz w:val="28"/>
                <w:szCs w:val="28"/>
              </w:rPr>
              <w:t>2018-2023 годы</w:t>
            </w:r>
            <w:r w:rsidRPr="00C127C6">
              <w:rPr>
                <w:spacing w:val="-8"/>
                <w:sz w:val="28"/>
                <w:szCs w:val="28"/>
              </w:rPr>
              <w:t xml:space="preserve">» </w:t>
            </w:r>
          </w:p>
          <w:bookmarkEnd w:id="6"/>
          <w:bookmarkEnd w:id="7"/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>Улучшение состояния дорог поселения, повышение качества по капитальному ремонту, ремонту и содержанию дорог в целях обеспечения наилучших условий и качества жизни жителей поселений</w:t>
            </w:r>
          </w:p>
        </w:tc>
      </w:tr>
      <w:tr w:rsidR="00A91B5D" w:rsidRPr="00C127C6" w:rsidTr="00E36277">
        <w:trPr>
          <w:trHeight w:hRule="exact" w:val="14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8" w:name="OLE_LINK230"/>
            <w:bookmarkStart w:id="9" w:name="OLE_LINK231"/>
            <w:r w:rsidRPr="00C127C6">
              <w:rPr>
                <w:bCs/>
                <w:spacing w:val="-2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Среднеургальского сельского поселения на 2018-2023 годы»</w:t>
            </w:r>
            <w:bookmarkEnd w:id="8"/>
            <w:bookmarkEnd w:id="9"/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>Повышение уровня защищенности населения от пожара</w:t>
            </w:r>
          </w:p>
        </w:tc>
      </w:tr>
      <w:tr w:rsidR="00A91B5D" w:rsidRPr="00C127C6" w:rsidTr="00E36277">
        <w:trPr>
          <w:trHeight w:hRule="exact" w:val="2612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bCs/>
                <w:i/>
                <w:spacing w:val="-2"/>
                <w:sz w:val="28"/>
                <w:szCs w:val="28"/>
              </w:rPr>
            </w:pPr>
            <w:r w:rsidRPr="00C127C6">
              <w:rPr>
                <w:bCs/>
                <w:i/>
                <w:spacing w:val="-2"/>
                <w:sz w:val="28"/>
                <w:szCs w:val="28"/>
              </w:rPr>
              <w:t>3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sz w:val="20"/>
                <w:szCs w:val="20"/>
              </w:rPr>
            </w:pPr>
            <w:bookmarkStart w:id="10" w:name="_Hlk498180682"/>
            <w:r w:rsidRPr="00C127C6">
              <w:rPr>
                <w:bCs/>
                <w:spacing w:val="-2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2018-2023 годы»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bCs/>
                <w:spacing w:val="-2"/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>Оптимизация энергопотребления и внедрение энергосберегающих мероприятий для обеспечения ежегодного снижения потребления электроэнергии.</w:t>
            </w:r>
          </w:p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A91B5D" w:rsidRPr="00C127C6" w:rsidTr="00E36277">
        <w:trPr>
          <w:trHeight w:hRule="exact" w:val="28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i/>
                <w:sz w:val="28"/>
                <w:szCs w:val="28"/>
              </w:rPr>
            </w:pPr>
            <w:r w:rsidRPr="00C127C6">
              <w:rPr>
                <w:bCs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sz w:val="20"/>
                <w:szCs w:val="20"/>
              </w:rPr>
            </w:pPr>
            <w:bookmarkStart w:id="11" w:name="OLE_LINK1"/>
            <w:bookmarkStart w:id="12" w:name="OLE_LINK2"/>
            <w:bookmarkEnd w:id="10"/>
            <w:r w:rsidRPr="00C127C6">
              <w:rPr>
                <w:bCs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 на 2018-2023 годы»</w:t>
            </w:r>
            <w:bookmarkEnd w:id="11"/>
            <w:bookmarkEnd w:id="12"/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  <w:r w:rsidRPr="00C127C6">
              <w:rPr>
                <w:bCs/>
                <w:sz w:val="28"/>
                <w:szCs w:val="28"/>
              </w:rPr>
              <w:t>Обеспечение общественной безопасности и противодействие экст</w:t>
            </w:r>
            <w:r w:rsidRPr="000C672A">
              <w:rPr>
                <w:bCs/>
                <w:sz w:val="28"/>
                <w:szCs w:val="28"/>
              </w:rPr>
              <w:t>р</w:t>
            </w:r>
            <w:r w:rsidRPr="00C127C6">
              <w:rPr>
                <w:bCs/>
                <w:sz w:val="28"/>
                <w:szCs w:val="28"/>
              </w:rPr>
              <w:t>емизму и терроризму</w:t>
            </w:r>
          </w:p>
          <w:p w:rsidR="00A91B5D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</w:p>
          <w:p w:rsidR="00A91B5D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</w:p>
          <w:p w:rsidR="00A91B5D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</w:p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</w:p>
        </w:tc>
      </w:tr>
      <w:tr w:rsidR="00A91B5D" w:rsidRPr="00C127C6" w:rsidTr="00E36277">
        <w:trPr>
          <w:trHeight w:hRule="exact" w:val="3208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both"/>
              <w:rPr>
                <w:bCs/>
                <w:spacing w:val="-2"/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both"/>
              <w:rPr>
                <w:sz w:val="20"/>
                <w:szCs w:val="20"/>
              </w:rPr>
            </w:pPr>
            <w:bookmarkStart w:id="13" w:name="OLE_LINK250"/>
            <w:bookmarkStart w:id="14" w:name="OLE_LINK251"/>
            <w:bookmarkStart w:id="15" w:name="OLE_LINK252"/>
            <w:r w:rsidRPr="00C127C6">
              <w:rPr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C127C6">
              <w:rPr>
                <w:sz w:val="28"/>
                <w:szCs w:val="28"/>
              </w:rPr>
              <w:t>«Развитие малого и среднего предпринимательства Среднеургальского сельского поселения Верхнебуреинского муниципального района Хабаровского края на 2018–2023 годы»</w:t>
            </w:r>
            <w:bookmarkEnd w:id="13"/>
            <w:bookmarkEnd w:id="14"/>
            <w:bookmarkEnd w:id="15"/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both"/>
              <w:rPr>
                <w:bCs/>
                <w:spacing w:val="-2"/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>Содействие улучшению доступа малого и среднего предпринимательства к финансовым ресурсам, содействие развитию инфраструктуры поддержки малого и среднего предпринимательства</w:t>
            </w:r>
          </w:p>
        </w:tc>
      </w:tr>
      <w:tr w:rsidR="00A91B5D" w:rsidRPr="00C127C6" w:rsidTr="00E36277">
        <w:trPr>
          <w:trHeight w:hRule="exact" w:val="169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bCs/>
                <w:spacing w:val="-2"/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C127C6">
              <w:rPr>
                <w:sz w:val="28"/>
                <w:szCs w:val="28"/>
              </w:rPr>
              <w:t>«Благоустройство Среднеургальского сельского поселения Верхнебуреинского муниципального района Хабаровского края на 2018–2023 годы»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B5D" w:rsidRPr="00C127C6" w:rsidRDefault="00A91B5D" w:rsidP="00E362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bCs/>
                <w:spacing w:val="-2"/>
                <w:sz w:val="28"/>
                <w:szCs w:val="28"/>
              </w:rPr>
            </w:pPr>
            <w:r w:rsidRPr="00C127C6">
              <w:rPr>
                <w:bCs/>
                <w:spacing w:val="-2"/>
                <w:sz w:val="28"/>
                <w:szCs w:val="28"/>
              </w:rPr>
              <w:t xml:space="preserve">Повышение уровня благоустройства и санитарного содержания поселения и совершенствование </w:t>
            </w:r>
            <w:proofErr w:type="gramStart"/>
            <w:r w:rsidRPr="00C127C6">
              <w:rPr>
                <w:bCs/>
                <w:spacing w:val="-2"/>
                <w:sz w:val="28"/>
                <w:szCs w:val="28"/>
              </w:rPr>
              <w:t>эстетического вида</w:t>
            </w:r>
            <w:proofErr w:type="gramEnd"/>
            <w:r w:rsidRPr="00C127C6">
              <w:rPr>
                <w:bCs/>
                <w:spacing w:val="-2"/>
                <w:sz w:val="28"/>
                <w:szCs w:val="28"/>
              </w:rPr>
              <w:t xml:space="preserve"> поселения</w:t>
            </w:r>
          </w:p>
        </w:tc>
      </w:tr>
    </w:tbl>
    <w:p w:rsidR="00A91B5D" w:rsidRPr="00C127C6" w:rsidRDefault="00A91B5D" w:rsidP="00A91B5D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A91B5D" w:rsidRDefault="00A91B5D" w:rsidP="00A91B5D">
      <w:pPr>
        <w:jc w:val="center"/>
        <w:rPr>
          <w:sz w:val="28"/>
          <w:szCs w:val="28"/>
        </w:rPr>
      </w:pPr>
    </w:p>
    <w:p w:rsidR="00305758" w:rsidRDefault="006A037B"/>
    <w:sectPr w:rsidR="00305758" w:rsidSect="00C2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1B"/>
    <w:rsid w:val="0025501B"/>
    <w:rsid w:val="00437239"/>
    <w:rsid w:val="0049273D"/>
    <w:rsid w:val="006A037B"/>
    <w:rsid w:val="007561A6"/>
    <w:rsid w:val="00A91B5D"/>
    <w:rsid w:val="00C2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25501B"/>
    <w:pPr>
      <w:autoSpaceDE w:val="0"/>
      <w:autoSpaceDN w:val="0"/>
      <w:adjustRightInd w:val="0"/>
    </w:pPr>
    <w:rPr>
      <w:lang w:eastAsia="en-US"/>
    </w:rPr>
  </w:style>
  <w:style w:type="paragraph" w:styleId="a4">
    <w:name w:val="No Spacing"/>
    <w:uiPriority w:val="1"/>
    <w:qFormat/>
    <w:rsid w:val="006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2020-11-02T02:23:00Z</cp:lastPrinted>
  <dcterms:created xsi:type="dcterms:W3CDTF">2020-11-02T02:07:00Z</dcterms:created>
  <dcterms:modified xsi:type="dcterms:W3CDTF">2020-11-02T02:23:00Z</dcterms:modified>
</cp:coreProperties>
</file>